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01" w:type="dxa"/>
        <w:tblInd w:w="-1152" w:type="dxa"/>
        <w:tblLook w:val="01E0"/>
      </w:tblPr>
      <w:tblGrid>
        <w:gridCol w:w="5880"/>
        <w:gridCol w:w="5121"/>
      </w:tblGrid>
      <w:tr w:rsidR="0066000C" w:rsidRPr="00C70E59" w:rsidTr="00DE4E5A">
        <w:trPr>
          <w:trHeight w:val="1430"/>
        </w:trPr>
        <w:tc>
          <w:tcPr>
            <w:tcW w:w="5880" w:type="dxa"/>
          </w:tcPr>
          <w:p w:rsidR="0066000C" w:rsidRPr="00B551DF" w:rsidRDefault="0066000C" w:rsidP="00027FEA">
            <w:pPr>
              <w:jc w:val="center"/>
              <w:rPr>
                <w:spacing w:val="-10"/>
                <w:sz w:val="24"/>
                <w:szCs w:val="24"/>
              </w:rPr>
            </w:pPr>
            <w:r w:rsidRPr="00B551DF">
              <w:rPr>
                <w:spacing w:val="-10"/>
                <w:sz w:val="24"/>
                <w:szCs w:val="24"/>
              </w:rPr>
              <w:t xml:space="preserve">TỔNG LIÊN ĐOÀN LAO ĐỘNG VIỆT </w:t>
            </w:r>
            <w:smartTag w:uri="urn:schemas-microsoft-com:office:smarttags" w:element="country-region">
              <w:smartTag w:uri="urn:schemas-microsoft-com:office:smarttags" w:element="place">
                <w:r w:rsidRPr="00B551DF">
                  <w:rPr>
                    <w:spacing w:val="-10"/>
                    <w:sz w:val="24"/>
                    <w:szCs w:val="24"/>
                  </w:rPr>
                  <w:t>NAM</w:t>
                </w:r>
              </w:smartTag>
            </w:smartTag>
          </w:p>
          <w:p w:rsidR="0066000C" w:rsidRPr="00B551DF" w:rsidRDefault="0066000C" w:rsidP="00027FEA">
            <w:pPr>
              <w:jc w:val="center"/>
              <w:rPr>
                <w:b/>
                <w:spacing w:val="-10"/>
                <w:sz w:val="24"/>
                <w:szCs w:val="24"/>
              </w:rPr>
            </w:pPr>
            <w:r>
              <w:rPr>
                <w:b/>
                <w:spacing w:val="-10"/>
                <w:sz w:val="24"/>
                <w:szCs w:val="24"/>
              </w:rPr>
              <w:t xml:space="preserve">CÔNG ĐOÀN VIÊN CHỨC VIỆT </w:t>
            </w:r>
            <w:smartTag w:uri="urn:schemas-microsoft-com:office:smarttags" w:element="country-region">
              <w:smartTag w:uri="urn:schemas-microsoft-com:office:smarttags" w:element="place">
                <w:r>
                  <w:rPr>
                    <w:b/>
                    <w:spacing w:val="-10"/>
                    <w:sz w:val="24"/>
                    <w:szCs w:val="24"/>
                  </w:rPr>
                  <w:t>NAM</w:t>
                </w:r>
              </w:smartTag>
            </w:smartTag>
          </w:p>
          <w:p w:rsidR="0066000C" w:rsidRPr="000B6361" w:rsidRDefault="006F4012" w:rsidP="00027FEA">
            <w:pPr>
              <w:spacing w:before="240"/>
              <w:jc w:val="center"/>
              <w:rPr>
                <w:spacing w:val="-10"/>
                <w:szCs w:val="28"/>
              </w:rPr>
            </w:pPr>
            <w:r w:rsidRPr="006F4012">
              <w:rPr>
                <w:noProof/>
                <w:szCs w:val="28"/>
              </w:rPr>
              <w:pict>
                <v:line id="_x0000_s1026" style="position:absolute;left:0;text-align:left;z-index:3" from="42.9pt,2.6pt" to="224.9pt,2.6pt"/>
              </w:pict>
            </w:r>
            <w:r w:rsidR="0066000C" w:rsidRPr="000B6361">
              <w:rPr>
                <w:spacing w:val="-10"/>
                <w:szCs w:val="28"/>
              </w:rPr>
              <w:t xml:space="preserve">Số: </w:t>
            </w:r>
            <w:r w:rsidR="000B6361" w:rsidRPr="000B6361">
              <w:rPr>
                <w:spacing w:val="-10"/>
                <w:szCs w:val="28"/>
              </w:rPr>
              <w:t>113</w:t>
            </w:r>
            <w:r w:rsidR="0066000C" w:rsidRPr="000B6361">
              <w:rPr>
                <w:spacing w:val="-10"/>
                <w:szCs w:val="28"/>
              </w:rPr>
              <w:t xml:space="preserve">  / CĐVC</w:t>
            </w:r>
          </w:p>
          <w:p w:rsidR="0066000C" w:rsidRPr="000B6361" w:rsidRDefault="0066000C" w:rsidP="00027FEA">
            <w:pPr>
              <w:spacing w:line="300" w:lineRule="exact"/>
              <w:jc w:val="center"/>
              <w:rPr>
                <w:i/>
                <w:spacing w:val="-10"/>
                <w:sz w:val="26"/>
                <w:szCs w:val="28"/>
              </w:rPr>
            </w:pPr>
            <w:r w:rsidRPr="000B6361">
              <w:rPr>
                <w:i/>
                <w:spacing w:val="-10"/>
                <w:sz w:val="26"/>
                <w:szCs w:val="28"/>
              </w:rPr>
              <w:t>Về việc giới thiệu để xét chọn trao tặng</w:t>
            </w:r>
          </w:p>
          <w:p w:rsidR="0066000C" w:rsidRPr="00C70E59" w:rsidRDefault="0066000C" w:rsidP="00027FEA">
            <w:pPr>
              <w:spacing w:line="300" w:lineRule="exact"/>
              <w:jc w:val="center"/>
              <w:rPr>
                <w:spacing w:val="-10"/>
                <w:sz w:val="26"/>
                <w:szCs w:val="28"/>
              </w:rPr>
            </w:pPr>
            <w:r w:rsidRPr="000B6361">
              <w:rPr>
                <w:i/>
                <w:spacing w:val="-10"/>
                <w:sz w:val="26"/>
                <w:szCs w:val="28"/>
              </w:rPr>
              <w:t>“ Giải thưởng Nguyễn Văn Linh” lần thứ II, năm 2020</w:t>
            </w:r>
          </w:p>
        </w:tc>
        <w:tc>
          <w:tcPr>
            <w:tcW w:w="5121" w:type="dxa"/>
          </w:tcPr>
          <w:p w:rsidR="0066000C" w:rsidRPr="00B551DF" w:rsidRDefault="0066000C" w:rsidP="00027FEA">
            <w:pPr>
              <w:jc w:val="center"/>
              <w:rPr>
                <w:b/>
                <w:spacing w:val="-10"/>
                <w:sz w:val="24"/>
                <w:szCs w:val="24"/>
              </w:rPr>
            </w:pPr>
            <w:r w:rsidRPr="00B551DF">
              <w:rPr>
                <w:b/>
                <w:spacing w:val="-10"/>
                <w:sz w:val="24"/>
                <w:szCs w:val="24"/>
              </w:rPr>
              <w:t xml:space="preserve">CỘNG HÒA XÃ HỘI CHỦ NGHĨA VIỆT </w:t>
            </w:r>
            <w:smartTag w:uri="urn:schemas-microsoft-com:office:smarttags" w:element="country-region">
              <w:smartTag w:uri="urn:schemas-microsoft-com:office:smarttags" w:element="place">
                <w:r w:rsidRPr="00B551DF">
                  <w:rPr>
                    <w:b/>
                    <w:spacing w:val="-10"/>
                    <w:sz w:val="24"/>
                    <w:szCs w:val="24"/>
                  </w:rPr>
                  <w:t>NAM</w:t>
                </w:r>
              </w:smartTag>
            </w:smartTag>
          </w:p>
          <w:p w:rsidR="0066000C" w:rsidRPr="00B551DF" w:rsidRDefault="0066000C" w:rsidP="00027FEA">
            <w:pPr>
              <w:jc w:val="center"/>
              <w:rPr>
                <w:b/>
                <w:spacing w:val="-10"/>
                <w:sz w:val="26"/>
                <w:szCs w:val="26"/>
              </w:rPr>
            </w:pPr>
            <w:r w:rsidRPr="00B551DF">
              <w:rPr>
                <w:b/>
                <w:spacing w:val="-10"/>
                <w:sz w:val="26"/>
                <w:szCs w:val="26"/>
              </w:rPr>
              <w:t>Độc lập - Tự do - Hạnh phúc</w:t>
            </w:r>
          </w:p>
          <w:p w:rsidR="0066000C" w:rsidRPr="00B551DF" w:rsidRDefault="006F4012" w:rsidP="004B2BF4">
            <w:pPr>
              <w:spacing w:before="240"/>
              <w:jc w:val="center"/>
              <w:rPr>
                <w:i/>
                <w:spacing w:val="-10"/>
                <w:sz w:val="26"/>
                <w:szCs w:val="26"/>
              </w:rPr>
            </w:pPr>
            <w:r w:rsidRPr="006F4012">
              <w:rPr>
                <w:noProof/>
              </w:rPr>
              <w:pict>
                <v:line id="Line 3" o:spid="_x0000_s1027" style="position:absolute;left:0;text-align:left;z-index:1;visibility:visible;mso-wrap-distance-top:-6e-5mm;mso-wrap-distance-bottom:-6e-5mm" from="50.85pt,1.7pt" to="193.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"/>
              </w:pict>
            </w:r>
            <w:r w:rsidR="0066000C" w:rsidRPr="00B551DF">
              <w:rPr>
                <w:i/>
                <w:spacing w:val="-10"/>
                <w:sz w:val="26"/>
                <w:szCs w:val="26"/>
              </w:rPr>
              <w:t xml:space="preserve">Hà Nội, ngày  </w:t>
            </w:r>
            <w:r w:rsidR="004B2BF4">
              <w:rPr>
                <w:i/>
                <w:spacing w:val="-10"/>
                <w:sz w:val="26"/>
                <w:szCs w:val="26"/>
              </w:rPr>
              <w:t>23</w:t>
            </w:r>
            <w:r w:rsidR="0066000C" w:rsidRPr="00B551DF">
              <w:rPr>
                <w:i/>
                <w:spacing w:val="-10"/>
                <w:sz w:val="26"/>
                <w:szCs w:val="26"/>
              </w:rPr>
              <w:t xml:space="preserve">   tháng </w:t>
            </w:r>
            <w:r w:rsidR="004B2BF4">
              <w:rPr>
                <w:i/>
                <w:spacing w:val="-10"/>
                <w:sz w:val="26"/>
                <w:szCs w:val="26"/>
              </w:rPr>
              <w:t>4</w:t>
            </w:r>
            <w:r w:rsidR="0066000C" w:rsidRPr="00B551DF">
              <w:rPr>
                <w:i/>
                <w:spacing w:val="-10"/>
                <w:sz w:val="26"/>
                <w:szCs w:val="26"/>
              </w:rPr>
              <w:t xml:space="preserve">   năm 2020</w:t>
            </w:r>
          </w:p>
        </w:tc>
      </w:tr>
    </w:tbl>
    <w:p w:rsidR="0066000C" w:rsidRPr="00027FEA" w:rsidRDefault="0066000C" w:rsidP="005159C4">
      <w:pPr>
        <w:shd w:val="clear" w:color="auto" w:fill="FFFFFF"/>
        <w:spacing w:before="480" w:after="480" w:line="264" w:lineRule="auto"/>
        <w:jc w:val="center"/>
        <w:rPr>
          <w:b/>
          <w:szCs w:val="28"/>
        </w:rPr>
      </w:pPr>
      <w:r>
        <w:rPr>
          <w:szCs w:val="28"/>
        </w:rPr>
        <w:t xml:space="preserve">  </w:t>
      </w:r>
      <w:r w:rsidRPr="00027FEA">
        <w:rPr>
          <w:b/>
          <w:szCs w:val="28"/>
        </w:rPr>
        <w:t xml:space="preserve">Kính gửi: Các công đoàn trực thuộc Công đoàn Viên chức Việt </w:t>
      </w:r>
      <w:smartTag w:uri="urn:schemas-microsoft-com:office:smarttags" w:element="country-region">
        <w:smartTag w:uri="urn:schemas-microsoft-com:office:smarttags" w:element="place">
          <w:r w:rsidRPr="00027FEA">
            <w:rPr>
              <w:b/>
              <w:szCs w:val="28"/>
            </w:rPr>
            <w:t>Nam</w:t>
          </w:r>
        </w:smartTag>
      </w:smartTag>
    </w:p>
    <w:p w:rsidR="0066000C" w:rsidRDefault="0066000C" w:rsidP="005159C4">
      <w:pPr>
        <w:shd w:val="clear" w:color="auto" w:fill="FFFFFF"/>
        <w:spacing w:line="288" w:lineRule="auto"/>
        <w:ind w:firstLine="720"/>
        <w:jc w:val="both"/>
        <w:rPr>
          <w:szCs w:val="28"/>
        </w:rPr>
      </w:pPr>
      <w:r>
        <w:rPr>
          <w:szCs w:val="28"/>
        </w:rPr>
        <w:t xml:space="preserve">Thực hiện Kế hoạch số 24/KH-TLĐ ngày 14/04/2020 của Đoàn Chủ tịch Tổng Liên đoàn lao động Việt Nam về việc </w:t>
      </w:r>
      <w:r w:rsidRPr="00C70E59">
        <w:rPr>
          <w:szCs w:val="28"/>
        </w:rPr>
        <w:t>xét chọn và trao tặng “Giải thưởng Nguyễn</w:t>
      </w:r>
      <w:r>
        <w:rPr>
          <w:szCs w:val="28"/>
        </w:rPr>
        <w:t xml:space="preserve"> Văn Linh” lần thứ II, năm 2020. “Giải thưởng Nguyễn Văn Linh” là phần thưởng cao quý của tổ chức công đoàn trao tặng hàng năm số lượng không quá 10 cán bộ công đoàn trên toàn quốc nhằm ghi nhận, </w:t>
      </w:r>
      <w:r w:rsidRPr="00C70E59">
        <w:rPr>
          <w:szCs w:val="28"/>
        </w:rPr>
        <w:t>biểu dương những cán bộ công đoàn xuất sắc, có thành tích đặc biệt tiêu biểu trong hoạt động công đoàn và</w:t>
      </w:r>
      <w:r>
        <w:rPr>
          <w:szCs w:val="28"/>
        </w:rPr>
        <w:t xml:space="preserve"> phong trào công nhân năm 2019-</w:t>
      </w:r>
      <w:r w:rsidRPr="00C70E59">
        <w:rPr>
          <w:szCs w:val="28"/>
        </w:rPr>
        <w:t>2020; tạo động lực để đội ngũ cán bộ công đoàn không ngừng rèn luyện, phấn đấu cống hiến đóng góp tâm huyết, trí tuệ góp phần xây dựng và phát triển tổ chức Công đoàn Việt Nam ngày càng vững mạnh</w:t>
      </w:r>
      <w:r>
        <w:rPr>
          <w:szCs w:val="28"/>
        </w:rPr>
        <w:t>. Để việc giới thiệu, xét chọn đúng đối tượng, thành tích đặc biệt tiêu biểu xuất sắc,</w:t>
      </w:r>
      <w:r w:rsidRPr="005159C4">
        <w:rPr>
          <w:szCs w:val="28"/>
        </w:rPr>
        <w:t xml:space="preserve"> </w:t>
      </w:r>
      <w:r>
        <w:rPr>
          <w:szCs w:val="28"/>
        </w:rPr>
        <w:t>Ban Thường vụ Công đoàn Viên chức Việt Nam đề nghị các công đoàn trực thuộc như sau:</w:t>
      </w:r>
    </w:p>
    <w:p w:rsidR="0066000C" w:rsidRDefault="0066000C" w:rsidP="005159C4">
      <w:pPr>
        <w:shd w:val="clear" w:color="auto" w:fill="FFFFFF"/>
        <w:spacing w:line="288" w:lineRule="auto"/>
        <w:ind w:firstLine="720"/>
        <w:jc w:val="both"/>
        <w:rPr>
          <w:szCs w:val="28"/>
        </w:rPr>
      </w:pPr>
      <w:r w:rsidRPr="00042AFE">
        <w:rPr>
          <w:b/>
          <w:szCs w:val="28"/>
        </w:rPr>
        <w:t>1. Số lượng</w:t>
      </w:r>
    </w:p>
    <w:p w:rsidR="0066000C" w:rsidRDefault="0066000C" w:rsidP="005159C4">
      <w:pPr>
        <w:shd w:val="clear" w:color="auto" w:fill="FFFFFF"/>
        <w:spacing w:line="288" w:lineRule="auto"/>
        <w:ind w:firstLine="720"/>
        <w:jc w:val="both"/>
        <w:rPr>
          <w:szCs w:val="28"/>
        </w:rPr>
      </w:pPr>
      <w:r>
        <w:rPr>
          <w:szCs w:val="28"/>
        </w:rPr>
        <w:t xml:space="preserve"> Công đoàn Viên chức Việt Nam xem xét, phát hiện, giới thiệu 01 cán bộ công đoàn đề nghị Tổng Liên đoàn xét chọn vì vậy các công đoàn trực thuộc xem xét, rà soát căn cứ vào mục 2, mục 3 về đối tượng, tiêu chuẩn lựa chọn để giới thiệu về Công đoàn Viên chức Việt Nam tổng hợp, báo cáo Tổng Liên đoàn Lao động Việt Nam.</w:t>
      </w:r>
    </w:p>
    <w:p w:rsidR="0066000C" w:rsidRDefault="0066000C" w:rsidP="005159C4">
      <w:pPr>
        <w:shd w:val="clear" w:color="auto" w:fill="FFFFFF"/>
        <w:spacing w:line="288" w:lineRule="auto"/>
        <w:ind w:firstLine="720"/>
        <w:jc w:val="both"/>
        <w:rPr>
          <w:b/>
          <w:spacing w:val="-2"/>
          <w:szCs w:val="28"/>
        </w:rPr>
      </w:pPr>
      <w:r w:rsidRPr="00042AFE">
        <w:rPr>
          <w:b/>
          <w:spacing w:val="-2"/>
          <w:szCs w:val="28"/>
        </w:rPr>
        <w:t>2. Đối tượ</w:t>
      </w:r>
      <w:r>
        <w:rPr>
          <w:b/>
          <w:spacing w:val="-2"/>
          <w:szCs w:val="28"/>
        </w:rPr>
        <w:t>ng</w:t>
      </w:r>
    </w:p>
    <w:p w:rsidR="0066000C" w:rsidRPr="005159C4" w:rsidRDefault="0066000C" w:rsidP="005159C4">
      <w:pPr>
        <w:shd w:val="clear" w:color="auto" w:fill="FFFFFF"/>
        <w:spacing w:line="288" w:lineRule="auto"/>
        <w:ind w:firstLine="720"/>
        <w:jc w:val="both"/>
      </w:pPr>
      <w:r w:rsidRPr="005159C4">
        <w:rPr>
          <w:spacing w:val="-2"/>
          <w:szCs w:val="28"/>
        </w:rPr>
        <w:t>- Các công đoàn trực thuộc</w:t>
      </w:r>
      <w:r>
        <w:rPr>
          <w:spacing w:val="-2"/>
          <w:szCs w:val="28"/>
        </w:rPr>
        <w:t xml:space="preserve"> xem xét, phát hiện nếu không đảm bảo đối tượng, tiêu chuẩn thì không nhất thiết phải giới thiệu.</w:t>
      </w:r>
    </w:p>
    <w:p w:rsidR="0066000C" w:rsidRDefault="0066000C" w:rsidP="005159C4">
      <w:pPr>
        <w:shd w:val="clear" w:color="auto" w:fill="FFFFFF"/>
        <w:spacing w:line="288" w:lineRule="auto"/>
        <w:ind w:firstLine="720"/>
        <w:jc w:val="both"/>
        <w:rPr>
          <w:spacing w:val="-2"/>
          <w:szCs w:val="28"/>
        </w:rPr>
      </w:pPr>
      <w:r>
        <w:rPr>
          <w:b/>
          <w:spacing w:val="-2"/>
          <w:szCs w:val="28"/>
        </w:rPr>
        <w:t>-</w:t>
      </w:r>
      <w:r w:rsidRPr="00042AFE">
        <w:rPr>
          <w:spacing w:val="-2"/>
          <w:szCs w:val="28"/>
        </w:rPr>
        <w:t xml:space="preserve"> Cán bộ công đoàn từ tổ trưởng, tổ phó tổ công đoàn trở lên, bao gồm cán bộ công đoàn chuyên trách và cán bộ công đoàn không chuyên trách</w:t>
      </w:r>
    </w:p>
    <w:p w:rsidR="0066000C" w:rsidRPr="00042AFE" w:rsidRDefault="0066000C" w:rsidP="005159C4">
      <w:pPr>
        <w:shd w:val="clear" w:color="auto" w:fill="FFFFFF"/>
        <w:spacing w:line="288" w:lineRule="auto"/>
        <w:ind w:firstLine="720"/>
        <w:jc w:val="both"/>
        <w:rPr>
          <w:spacing w:val="-2"/>
          <w:szCs w:val="28"/>
        </w:rPr>
      </w:pPr>
      <w:r>
        <w:rPr>
          <w:spacing w:val="-2"/>
          <w:szCs w:val="28"/>
        </w:rPr>
        <w:t>- Tập trung lựa chọn cán bộ công đoàn cơ sở và công đoàn cấp trên trực tiếp cơ sở.</w:t>
      </w:r>
    </w:p>
    <w:p w:rsidR="0066000C" w:rsidRPr="00C94498" w:rsidRDefault="0066000C" w:rsidP="005159C4">
      <w:pPr>
        <w:shd w:val="clear" w:color="auto" w:fill="FFFFFF"/>
        <w:spacing w:line="288" w:lineRule="auto"/>
        <w:ind w:firstLine="720"/>
        <w:jc w:val="both"/>
        <w:rPr>
          <w:szCs w:val="28"/>
        </w:rPr>
      </w:pPr>
      <w:r>
        <w:rPr>
          <w:b/>
          <w:szCs w:val="28"/>
        </w:rPr>
        <w:t xml:space="preserve">3. Tiêu chuẩn </w:t>
      </w:r>
    </w:p>
    <w:p w:rsidR="0066000C" w:rsidRPr="00042AFE" w:rsidRDefault="0066000C" w:rsidP="005159C4">
      <w:pPr>
        <w:shd w:val="clear" w:color="auto" w:fill="FFFFFF"/>
        <w:spacing w:line="288" w:lineRule="auto"/>
        <w:ind w:firstLine="720"/>
        <w:jc w:val="both"/>
        <w:rPr>
          <w:b/>
          <w:i/>
          <w:szCs w:val="28"/>
        </w:rPr>
      </w:pPr>
      <w:r>
        <w:rPr>
          <w:b/>
          <w:i/>
          <w:szCs w:val="28"/>
        </w:rPr>
        <w:t xml:space="preserve">3.1. </w:t>
      </w:r>
      <w:r w:rsidRPr="00042AFE">
        <w:rPr>
          <w:b/>
          <w:i/>
          <w:szCs w:val="28"/>
        </w:rPr>
        <w:t>Tiêu chuẩn chung</w:t>
      </w:r>
    </w:p>
    <w:p w:rsidR="0066000C" w:rsidRPr="00C70E59" w:rsidRDefault="0066000C" w:rsidP="005159C4">
      <w:pPr>
        <w:spacing w:line="288" w:lineRule="auto"/>
        <w:ind w:firstLine="720"/>
        <w:jc w:val="both"/>
        <w:rPr>
          <w:szCs w:val="28"/>
        </w:rPr>
      </w:pPr>
      <w:r w:rsidRPr="00C70E59">
        <w:rPr>
          <w:szCs w:val="28"/>
        </w:rPr>
        <w:t xml:space="preserve">- Là cán bộ công đoàn tiêu biểu, có thành tích xuất sắc trong lao động, công tác và thực hiện nhiệm vụ chuyên môn, nhiệm vụ chính trị được giao, tích cực, sáng tạo, đổi mới trong hoạt động công đoàn và phong trào công nhân năm </w:t>
      </w:r>
      <w:r w:rsidRPr="00C70E59">
        <w:rPr>
          <w:szCs w:val="28"/>
        </w:rPr>
        <w:lastRenderedPageBreak/>
        <w:t xml:space="preserve">2019 - 2020; có xem xét thành tích và đóng góp đối với tổ chức Công đoàn những năm trước đó (không bắt buộc), </w:t>
      </w:r>
      <w:r w:rsidRPr="00C70E59">
        <w:rPr>
          <w:spacing w:val="4"/>
          <w:szCs w:val="28"/>
        </w:rPr>
        <w:t>ưu tiên những trường hợp có thành tích xuất sắc đột xuất, có kết quả tích cực ảnh hưởng và lan tỏa trong các cấp công đoàn năm 2019 - 2020.</w:t>
      </w:r>
    </w:p>
    <w:p w:rsidR="0066000C" w:rsidRPr="00C70E59" w:rsidRDefault="0066000C" w:rsidP="005159C4">
      <w:pPr>
        <w:spacing w:line="288" w:lineRule="auto"/>
        <w:ind w:firstLine="720"/>
        <w:jc w:val="both"/>
        <w:rPr>
          <w:spacing w:val="2"/>
          <w:szCs w:val="28"/>
        </w:rPr>
      </w:pPr>
      <w:r w:rsidRPr="00C70E59">
        <w:rPr>
          <w:spacing w:val="2"/>
          <w:szCs w:val="28"/>
        </w:rPr>
        <w:t>- Chấp hành tốt các chủ trương, đường lối của Đảng, chính sách pháp luật của Nhà nước, Điều lệ, quy định của tổ chức Công đoàn; có phẩm chất đạo đức tốt, có uy tín và ảnh hưởng tốt được đoàn viên và người lao động tin tưởng, tín nhiệm.</w:t>
      </w:r>
    </w:p>
    <w:p w:rsidR="0066000C" w:rsidRPr="00C70E59" w:rsidRDefault="0066000C" w:rsidP="005159C4">
      <w:pPr>
        <w:spacing w:line="288" w:lineRule="auto"/>
        <w:ind w:firstLine="720"/>
        <w:jc w:val="both"/>
        <w:rPr>
          <w:spacing w:val="-2"/>
          <w:szCs w:val="28"/>
        </w:rPr>
      </w:pPr>
      <w:r w:rsidRPr="00C70E59">
        <w:rPr>
          <w:spacing w:val="-2"/>
          <w:szCs w:val="28"/>
        </w:rPr>
        <w:t>- Tích cực tham gia các hoạt động công đoàn, có tinh thần trách nhiệm cao trong công việc, tận tụy, tâm huyết, lập được thành tích xuất sắc đột xuất có phạm vi ảnh hưởng rộng và tác động lan tỏa tới phong trào công nhân và hoạt động công đoàn các cấp, trước hết là ở cấp mình.</w:t>
      </w:r>
    </w:p>
    <w:p w:rsidR="0066000C" w:rsidRPr="00C70E59" w:rsidRDefault="0066000C" w:rsidP="005159C4">
      <w:pPr>
        <w:spacing w:line="288" w:lineRule="auto"/>
        <w:ind w:firstLine="720"/>
        <w:jc w:val="both"/>
        <w:rPr>
          <w:b/>
          <w:i/>
          <w:szCs w:val="28"/>
          <w:lang w:val="sv-SE" w:eastAsia="vi-VN"/>
        </w:rPr>
      </w:pPr>
      <w:r w:rsidRPr="00C70E59">
        <w:rPr>
          <w:b/>
          <w:i/>
          <w:szCs w:val="28"/>
          <w:lang w:val="sv-SE" w:eastAsia="vi-VN"/>
        </w:rPr>
        <w:t xml:space="preserve"> </w:t>
      </w:r>
      <w:r>
        <w:rPr>
          <w:b/>
          <w:i/>
          <w:szCs w:val="28"/>
          <w:lang w:val="sv-SE" w:eastAsia="vi-VN"/>
        </w:rPr>
        <w:t xml:space="preserve">3.2. </w:t>
      </w:r>
      <w:r w:rsidRPr="00C70E59">
        <w:rPr>
          <w:b/>
          <w:i/>
          <w:szCs w:val="28"/>
          <w:lang w:val="sv-SE" w:eastAsia="vi-VN"/>
        </w:rPr>
        <w:t>Tiêu chuẩn cụ thể</w:t>
      </w:r>
    </w:p>
    <w:p w:rsidR="0066000C" w:rsidRPr="00EA0503" w:rsidRDefault="0066000C" w:rsidP="005159C4">
      <w:pPr>
        <w:spacing w:line="288" w:lineRule="auto"/>
        <w:ind w:firstLine="720"/>
        <w:jc w:val="both"/>
        <w:rPr>
          <w:spacing w:val="-6"/>
          <w:szCs w:val="28"/>
          <w:lang w:val="sv-SE" w:eastAsia="vi-VN"/>
        </w:rPr>
      </w:pPr>
      <w:r w:rsidRPr="00EA0503">
        <w:rPr>
          <w:spacing w:val="-6"/>
          <w:szCs w:val="28"/>
          <w:lang w:val="sv-SE" w:eastAsia="vi-VN"/>
        </w:rPr>
        <w:t xml:space="preserve">Ngoài các tiêu chuẩn chung nêu trên, nhân sự được lựa chọn phải đạt các tiêu chuẩn cụ thể theo từng đối tượng </w:t>
      </w:r>
      <w:r w:rsidRPr="00EA0503">
        <w:rPr>
          <w:i/>
          <w:spacing w:val="-6"/>
          <w:szCs w:val="28"/>
        </w:rPr>
        <w:t>(có bản phụ lục về tiêu chuẩn cụ thể gửi kèm)</w:t>
      </w:r>
    </w:p>
    <w:p w:rsidR="0066000C" w:rsidRDefault="0066000C" w:rsidP="005159C4">
      <w:pPr>
        <w:shd w:val="clear" w:color="auto" w:fill="FFFFFF"/>
        <w:spacing w:line="288" w:lineRule="auto"/>
        <w:ind w:firstLine="720"/>
        <w:jc w:val="both"/>
        <w:rPr>
          <w:spacing w:val="-2"/>
          <w:szCs w:val="28"/>
        </w:rPr>
      </w:pPr>
      <w:r>
        <w:rPr>
          <w:b/>
          <w:szCs w:val="28"/>
        </w:rPr>
        <w:t>4</w:t>
      </w:r>
      <w:r w:rsidRPr="00042AFE">
        <w:rPr>
          <w:b/>
          <w:szCs w:val="28"/>
        </w:rPr>
        <w:t>. Quy trình</w:t>
      </w:r>
      <w:r>
        <w:rPr>
          <w:b/>
          <w:szCs w:val="28"/>
        </w:rPr>
        <w:t xml:space="preserve"> giới thiệu</w:t>
      </w:r>
      <w:r>
        <w:rPr>
          <w:szCs w:val="28"/>
        </w:rPr>
        <w:t>: Công đoàn trực thuộc xét chọn và giới thiệu</w:t>
      </w:r>
      <w:r w:rsidRPr="00C70E59">
        <w:rPr>
          <w:b/>
          <w:i/>
          <w:szCs w:val="28"/>
        </w:rPr>
        <w:t xml:space="preserve"> </w:t>
      </w:r>
      <w:r w:rsidRPr="00C70E59">
        <w:rPr>
          <w:spacing w:val="-2"/>
          <w:szCs w:val="28"/>
        </w:rPr>
        <w:t xml:space="preserve">01 cán bộ công đoàn trong diện trực tiếp quản lý, đảm bảo đúng tiêu chuẩn theo </w:t>
      </w:r>
      <w:r>
        <w:rPr>
          <w:spacing w:val="-2"/>
          <w:szCs w:val="28"/>
        </w:rPr>
        <w:t xml:space="preserve">mục 3 </w:t>
      </w:r>
      <w:r w:rsidRPr="00C70E59">
        <w:rPr>
          <w:spacing w:val="-2"/>
          <w:szCs w:val="28"/>
        </w:rPr>
        <w:t xml:space="preserve">và gửi hồ sơ về </w:t>
      </w:r>
      <w:r>
        <w:rPr>
          <w:spacing w:val="-2"/>
          <w:szCs w:val="28"/>
        </w:rPr>
        <w:t>Công đoàn Viên chức</w:t>
      </w:r>
      <w:r w:rsidRPr="00C70E59">
        <w:rPr>
          <w:spacing w:val="-2"/>
          <w:szCs w:val="28"/>
        </w:rPr>
        <w:t xml:space="preserve"> Việt </w:t>
      </w:r>
      <w:smartTag w:uri="urn:schemas-microsoft-com:office:smarttags" w:element="country-region">
        <w:smartTag w:uri="urn:schemas-microsoft-com:office:smarttags" w:element="place">
          <w:r w:rsidRPr="00C70E59">
            <w:rPr>
              <w:spacing w:val="-2"/>
              <w:szCs w:val="28"/>
            </w:rPr>
            <w:t>Nam</w:t>
          </w:r>
        </w:smartTag>
      </w:smartTag>
      <w:r w:rsidRPr="00C70E59">
        <w:rPr>
          <w:spacing w:val="-2"/>
          <w:szCs w:val="28"/>
        </w:rPr>
        <w:t xml:space="preserve">. </w:t>
      </w:r>
      <w:r>
        <w:rPr>
          <w:spacing w:val="-2"/>
          <w:szCs w:val="28"/>
        </w:rPr>
        <w:t xml:space="preserve">Thường trực và Hội đồng thi đua khen thưởng Công đoàn Viên chức Việt </w:t>
      </w:r>
      <w:smartTag w:uri="urn:schemas-microsoft-com:office:smarttags" w:element="place">
        <w:r>
          <w:rPr>
            <w:spacing w:val="-2"/>
            <w:szCs w:val="28"/>
          </w:rPr>
          <w:t>Nam</w:t>
        </w:r>
      </w:smartTag>
      <w:r>
        <w:rPr>
          <w:spacing w:val="-2"/>
          <w:szCs w:val="28"/>
        </w:rPr>
        <w:t xml:space="preserve"> xét chọn 01 cán bộ để báo cáo, giới thiệu Tổng Liên đoàn xem xét thẩm định.</w:t>
      </w:r>
    </w:p>
    <w:p w:rsidR="0066000C" w:rsidRPr="000A155E" w:rsidRDefault="0066000C" w:rsidP="000A155E">
      <w:pPr>
        <w:shd w:val="clear" w:color="auto" w:fill="FFFFFF"/>
        <w:spacing w:line="288" w:lineRule="auto"/>
        <w:ind w:firstLine="720"/>
        <w:jc w:val="both"/>
        <w:rPr>
          <w:b/>
          <w:szCs w:val="28"/>
        </w:rPr>
      </w:pPr>
      <w:r>
        <w:rPr>
          <w:b/>
          <w:szCs w:val="28"/>
        </w:rPr>
        <w:t>5</w:t>
      </w:r>
      <w:r w:rsidRPr="00042AFE">
        <w:rPr>
          <w:b/>
          <w:szCs w:val="28"/>
        </w:rPr>
        <w:t>. Hồ sơ đề nghị xét trao giải thưởng</w:t>
      </w:r>
    </w:p>
    <w:p w:rsidR="0066000C" w:rsidRDefault="0066000C" w:rsidP="005159C4">
      <w:pPr>
        <w:spacing w:line="288" w:lineRule="auto"/>
        <w:ind w:firstLine="720"/>
        <w:jc w:val="both"/>
        <w:rPr>
          <w:szCs w:val="28"/>
        </w:rPr>
      </w:pPr>
      <w:r w:rsidRPr="00C70E59">
        <w:rPr>
          <w:szCs w:val="28"/>
        </w:rPr>
        <w:t>1</w:t>
      </w:r>
      <w:r>
        <w:rPr>
          <w:szCs w:val="28"/>
        </w:rPr>
        <w:t>.</w:t>
      </w:r>
      <w:r w:rsidRPr="00C70E59">
        <w:rPr>
          <w:i/>
          <w:szCs w:val="28"/>
        </w:rPr>
        <w:t xml:space="preserve"> </w:t>
      </w:r>
      <w:r w:rsidRPr="00C70E59">
        <w:rPr>
          <w:szCs w:val="28"/>
        </w:rPr>
        <w:t xml:space="preserve">Tờ trình đề nghị xét tặng Giải thưởng Nguyễn Văn Linh năm 2020 của Ban Thường vụ Công đoàn </w:t>
      </w:r>
      <w:r>
        <w:rPr>
          <w:szCs w:val="28"/>
        </w:rPr>
        <w:t>trực thuộc Công đoàn Viên chức Việt Nam</w:t>
      </w:r>
      <w:r>
        <w:rPr>
          <w:i/>
          <w:szCs w:val="28"/>
        </w:rPr>
        <w:t xml:space="preserve">(có biên bản họp, xét giới thiệu </w:t>
      </w:r>
      <w:r w:rsidRPr="00C70E59">
        <w:rPr>
          <w:i/>
          <w:szCs w:val="28"/>
        </w:rPr>
        <w:t>của Ban Thường vụ gửi kèm)</w:t>
      </w:r>
      <w:r w:rsidRPr="00C70E59">
        <w:rPr>
          <w:szCs w:val="28"/>
        </w:rPr>
        <w:t xml:space="preserve">. </w:t>
      </w:r>
    </w:p>
    <w:p w:rsidR="0066000C" w:rsidRPr="00C70E59" w:rsidRDefault="0066000C" w:rsidP="005159C4">
      <w:pPr>
        <w:spacing w:line="288" w:lineRule="auto"/>
        <w:ind w:firstLine="720"/>
        <w:jc w:val="both"/>
        <w:rPr>
          <w:szCs w:val="28"/>
        </w:rPr>
      </w:pPr>
      <w:r>
        <w:rPr>
          <w:szCs w:val="28"/>
        </w:rPr>
        <w:t>2.</w:t>
      </w:r>
      <w:r w:rsidRPr="00C70E59">
        <w:rPr>
          <w:i/>
          <w:szCs w:val="28"/>
        </w:rPr>
        <w:t xml:space="preserve"> </w:t>
      </w:r>
      <w:r w:rsidRPr="00C70E59">
        <w:rPr>
          <w:szCs w:val="28"/>
        </w:rPr>
        <w:t xml:space="preserve">Báo cáo mô tả </w:t>
      </w:r>
      <w:r w:rsidRPr="00C70E59">
        <w:rPr>
          <w:spacing w:val="2"/>
          <w:szCs w:val="28"/>
        </w:rPr>
        <w:t>sáng kiến, sáng tạo, giải pháp đổi mới được ứng dụng vào thực tiễn đem lại hiệu quả thiết thực, trong phong trào công nhân và hoạt động công đoàn</w:t>
      </w:r>
      <w:r w:rsidRPr="00C70E59">
        <w:rPr>
          <w:szCs w:val="28"/>
        </w:rPr>
        <w:t xml:space="preserve"> </w:t>
      </w:r>
      <w:r>
        <w:rPr>
          <w:szCs w:val="28"/>
        </w:rPr>
        <w:t>h</w:t>
      </w:r>
      <w:r w:rsidRPr="00C70E59">
        <w:rPr>
          <w:szCs w:val="28"/>
        </w:rPr>
        <w:t>oặc báo cáo mô tả thành tích xuất sắc đột xuất có phạm vi ảnh hưởng và tác động lan tỏa tới phong trào công nhân và ho</w:t>
      </w:r>
      <w:r>
        <w:rPr>
          <w:szCs w:val="28"/>
        </w:rPr>
        <w:t>ạt động công đoàn các cấp</w:t>
      </w:r>
      <w:r w:rsidRPr="00C70E59">
        <w:rPr>
          <w:szCs w:val="28"/>
        </w:rPr>
        <w:t>, có hình thức khen thưởng của Nhà nước về thành tích xuất sắc đột xuất</w:t>
      </w:r>
      <w:r>
        <w:rPr>
          <w:szCs w:val="28"/>
        </w:rPr>
        <w:t xml:space="preserve"> </w:t>
      </w:r>
      <w:r w:rsidRPr="00C70E59">
        <w:rPr>
          <w:szCs w:val="28"/>
        </w:rPr>
        <w:t xml:space="preserve">có xác nhận của cấp ủy đảng hoặc lãnh đạo đơn vị trực tiếp quản lý </w:t>
      </w:r>
      <w:r w:rsidRPr="00C70E59">
        <w:rPr>
          <w:i/>
          <w:szCs w:val="28"/>
        </w:rPr>
        <w:t>(nơi chưa có tổ chức đảng)</w:t>
      </w:r>
      <w:r w:rsidRPr="00C70E59">
        <w:rPr>
          <w:szCs w:val="28"/>
        </w:rPr>
        <w:t xml:space="preserve"> và công đoàn cấp trên trực tiếp của cấp có cán bộ công đoàn đề nghị xét trao tặng Giải thưởng. </w:t>
      </w:r>
    </w:p>
    <w:p w:rsidR="0066000C" w:rsidRPr="00C70E59" w:rsidRDefault="0066000C" w:rsidP="005159C4">
      <w:pPr>
        <w:spacing w:line="288" w:lineRule="auto"/>
        <w:ind w:firstLine="720"/>
        <w:jc w:val="both"/>
        <w:rPr>
          <w:szCs w:val="28"/>
        </w:rPr>
      </w:pPr>
      <w:r>
        <w:rPr>
          <w:szCs w:val="28"/>
        </w:rPr>
        <w:t>3.</w:t>
      </w:r>
      <w:r w:rsidRPr="00C70E59">
        <w:rPr>
          <w:szCs w:val="28"/>
        </w:rPr>
        <w:t xml:space="preserve"> Báo cáo tóm tắt thành tích công tác của cán bộ công đoàn từ năm 2017 – 2019; bản phô tô có xác nhận sao y bản chính các quyết định và giấy chứng nhận của cấp có thẩm quyền công nhận sáng kiến, đề xuất mới, đề tài nghiên cứu khoa học, các loại Giấy khen, Bằng khen, Giấy chứng nhận thành tích và các văn bản có liên quan khác (nếu có).</w:t>
      </w:r>
    </w:p>
    <w:p w:rsidR="0066000C" w:rsidRPr="00C70E59" w:rsidRDefault="0066000C" w:rsidP="005159C4">
      <w:pPr>
        <w:spacing w:line="288" w:lineRule="auto"/>
        <w:ind w:firstLine="720"/>
        <w:jc w:val="both"/>
        <w:rPr>
          <w:szCs w:val="28"/>
        </w:rPr>
      </w:pPr>
      <w:r>
        <w:rPr>
          <w:szCs w:val="28"/>
        </w:rPr>
        <w:lastRenderedPageBreak/>
        <w:t>4.</w:t>
      </w:r>
      <w:r w:rsidRPr="00C70E59">
        <w:rPr>
          <w:i/>
          <w:szCs w:val="28"/>
        </w:rPr>
        <w:t xml:space="preserve"> </w:t>
      </w:r>
      <w:r w:rsidRPr="00C70E59">
        <w:rPr>
          <w:szCs w:val="28"/>
        </w:rPr>
        <w:t xml:space="preserve">02 ảnh màu chân dung khổ 4x6; 01 file ảnh chân dung và hình ảnh, Clip về các hoạt động tiêu biểu khác </w:t>
      </w:r>
      <w:r w:rsidRPr="00C70E59">
        <w:rPr>
          <w:i/>
          <w:szCs w:val="28"/>
        </w:rPr>
        <w:t>(nếu có)</w:t>
      </w:r>
      <w:r w:rsidRPr="00C70E59">
        <w:rPr>
          <w:szCs w:val="28"/>
        </w:rPr>
        <w:t xml:space="preserve"> để phục vụ làm phóng sự, Kỷ yếu.</w:t>
      </w:r>
    </w:p>
    <w:p w:rsidR="0066000C" w:rsidRPr="00C70E59" w:rsidRDefault="0066000C" w:rsidP="005159C4">
      <w:pPr>
        <w:spacing w:line="288" w:lineRule="auto"/>
        <w:ind w:firstLine="720"/>
        <w:jc w:val="both"/>
        <w:rPr>
          <w:szCs w:val="28"/>
        </w:rPr>
      </w:pPr>
      <w:r>
        <w:rPr>
          <w:szCs w:val="28"/>
        </w:rPr>
        <w:t>5.</w:t>
      </w:r>
      <w:r w:rsidRPr="00C70E59">
        <w:rPr>
          <w:i/>
          <w:szCs w:val="28"/>
        </w:rPr>
        <w:t xml:space="preserve"> </w:t>
      </w:r>
      <w:r w:rsidRPr="00C70E59">
        <w:rPr>
          <w:szCs w:val="28"/>
        </w:rPr>
        <w:t xml:space="preserve">Thời điểm nộp hồ sơ dự kiến trước ngày </w:t>
      </w:r>
      <w:r>
        <w:rPr>
          <w:b/>
          <w:szCs w:val="28"/>
        </w:rPr>
        <w:t>30</w:t>
      </w:r>
      <w:r w:rsidRPr="00C70E59">
        <w:rPr>
          <w:b/>
          <w:szCs w:val="28"/>
        </w:rPr>
        <w:t>/</w:t>
      </w:r>
      <w:r>
        <w:rPr>
          <w:b/>
          <w:szCs w:val="28"/>
        </w:rPr>
        <w:t>5</w:t>
      </w:r>
      <w:r w:rsidRPr="00C70E59">
        <w:rPr>
          <w:b/>
          <w:szCs w:val="28"/>
        </w:rPr>
        <w:t>/2020</w:t>
      </w:r>
      <w:r w:rsidRPr="00C70E59">
        <w:rPr>
          <w:szCs w:val="28"/>
        </w:rPr>
        <w:t xml:space="preserve">. </w:t>
      </w:r>
    </w:p>
    <w:p w:rsidR="0066000C" w:rsidRPr="001B4375" w:rsidRDefault="0066000C" w:rsidP="001B4375">
      <w:pPr>
        <w:spacing w:line="288" w:lineRule="auto"/>
        <w:ind w:firstLine="720"/>
        <w:jc w:val="both"/>
        <w:rPr>
          <w:spacing w:val="-8"/>
          <w:szCs w:val="28"/>
        </w:rPr>
      </w:pPr>
      <w:r w:rsidRPr="001B4375">
        <w:rPr>
          <w:spacing w:val="-8"/>
          <w:szCs w:val="28"/>
        </w:rPr>
        <w:t xml:space="preserve">6. Ngoài việc gửi hồ sơ theo đường bưu điện, đề nghị các công đoàn trực thuộc Công đoàn Viên chức Việt Nam gửi </w:t>
      </w:r>
      <w:r w:rsidRPr="001B4375">
        <w:rPr>
          <w:spacing w:val="-8"/>
          <w:szCs w:val="28"/>
          <w:lang w:val="vi-VN"/>
        </w:rPr>
        <w:t>t</w:t>
      </w:r>
      <w:r w:rsidRPr="001B4375">
        <w:rPr>
          <w:spacing w:val="-8"/>
          <w:szCs w:val="28"/>
        </w:rPr>
        <w:t>ờ trình, báo cáo tóm tắt thành tích, báo cáo mô tả sáng kiến, ảnh chân dung, ảnh hoạt động…về Công đoàn Viên chức Việt Nam (qua Ban chính sách</w:t>
      </w:r>
      <w:r>
        <w:rPr>
          <w:spacing w:val="-8"/>
          <w:szCs w:val="28"/>
        </w:rPr>
        <w:t xml:space="preserve"> </w:t>
      </w:r>
      <w:r w:rsidRPr="001B4375">
        <w:rPr>
          <w:spacing w:val="-8"/>
          <w:szCs w:val="28"/>
        </w:rPr>
        <w:t>-</w:t>
      </w:r>
      <w:r>
        <w:rPr>
          <w:spacing w:val="-8"/>
          <w:szCs w:val="28"/>
        </w:rPr>
        <w:t xml:space="preserve"> </w:t>
      </w:r>
      <w:r w:rsidRPr="001B4375">
        <w:rPr>
          <w:spacing w:val="-8"/>
          <w:szCs w:val="28"/>
        </w:rPr>
        <w:t xml:space="preserve">Pháp luật theo hộp thư điện tử: </w:t>
      </w:r>
      <w:hyperlink r:id="rId7" w:history="1">
        <w:r w:rsidRPr="001B4375">
          <w:rPr>
            <w:rStyle w:val="Hyperlink"/>
            <w:b/>
            <w:i/>
            <w:spacing w:val="-8"/>
            <w:szCs w:val="28"/>
          </w:rPr>
          <w:t>thiduacdvcvn@gmail.com</w:t>
        </w:r>
      </w:hyperlink>
      <w:r w:rsidRPr="001B4375">
        <w:rPr>
          <w:spacing w:val="-8"/>
        </w:rPr>
        <w:t xml:space="preserve"> hoặc </w:t>
      </w:r>
      <w:r w:rsidRPr="001B4375">
        <w:rPr>
          <w:b/>
          <w:i/>
          <w:spacing w:val="-8"/>
        </w:rPr>
        <w:t>diuhiendhl@gmail.com</w:t>
      </w:r>
      <w:r w:rsidRPr="001B4375">
        <w:rPr>
          <w:spacing w:val="-8"/>
          <w:szCs w:val="28"/>
        </w:rPr>
        <w:t>).</w:t>
      </w:r>
    </w:p>
    <w:p w:rsidR="0066000C" w:rsidRPr="000A155E" w:rsidRDefault="0066000C" w:rsidP="005159C4">
      <w:pPr>
        <w:spacing w:line="288" w:lineRule="auto"/>
        <w:ind w:firstLine="720"/>
        <w:jc w:val="both"/>
        <w:rPr>
          <w:i/>
          <w:szCs w:val="28"/>
        </w:rPr>
      </w:pPr>
      <w:r w:rsidRPr="000A155E">
        <w:rPr>
          <w:i/>
          <w:szCs w:val="28"/>
        </w:rPr>
        <w:t>(Hồ sơ hợp lệ là những hồ sơ nộp đúng hạn, đúng đối tượng có đầy đủ các văn bản, tài liệu theo quy định; không có khiếu nại về nội dung, kết quả sáng kiến, sáng tạo, đề tài nghiên cứu khoa học đã được công nhận, không có tranh chấp về quyền tác giả và các danh hiệu thi đua, hình thức đã được khen thưởng tại thời điểm xét chọn Giải thưởng).</w:t>
      </w:r>
    </w:p>
    <w:p w:rsidR="0066000C" w:rsidRDefault="0066000C" w:rsidP="005159C4">
      <w:pPr>
        <w:spacing w:line="288" w:lineRule="auto"/>
        <w:ind w:firstLine="720"/>
        <w:jc w:val="both"/>
        <w:rPr>
          <w:szCs w:val="28"/>
        </w:rPr>
      </w:pPr>
      <w:r>
        <w:rPr>
          <w:szCs w:val="28"/>
        </w:rPr>
        <w:t xml:space="preserve">Ban Thường vụ Công đoàn Viên chức Việt Nam đề nghị </w:t>
      </w:r>
      <w:r w:rsidRPr="00C70E59">
        <w:rPr>
          <w:szCs w:val="28"/>
        </w:rPr>
        <w:t>các đơn vị</w:t>
      </w:r>
      <w:r>
        <w:rPr>
          <w:szCs w:val="28"/>
        </w:rPr>
        <w:t>, phát hiện,</w:t>
      </w:r>
      <w:r w:rsidRPr="00C70E59">
        <w:rPr>
          <w:szCs w:val="28"/>
        </w:rPr>
        <w:t xml:space="preserve"> </w:t>
      </w:r>
      <w:r>
        <w:rPr>
          <w:szCs w:val="28"/>
        </w:rPr>
        <w:t>giới thiệu để xét chọn trao “</w:t>
      </w:r>
      <w:r w:rsidRPr="00E806D3">
        <w:rPr>
          <w:spacing w:val="-10"/>
          <w:szCs w:val="28"/>
        </w:rPr>
        <w:t>Giải thưởng Nguyễn Văn Linh” lần thứ II, năm 2020</w:t>
      </w:r>
      <w:r>
        <w:rPr>
          <w:spacing w:val="-10"/>
          <w:szCs w:val="28"/>
        </w:rPr>
        <w:t xml:space="preserve"> </w:t>
      </w:r>
      <w:r w:rsidRPr="00C70E59">
        <w:rPr>
          <w:szCs w:val="28"/>
        </w:rPr>
        <w:t xml:space="preserve">đảm bảo </w:t>
      </w:r>
      <w:r>
        <w:rPr>
          <w:szCs w:val="28"/>
        </w:rPr>
        <w:t>đúng yêu cầu đề ra.</w:t>
      </w:r>
      <w:r w:rsidRPr="00C70E59">
        <w:rPr>
          <w:szCs w:val="28"/>
        </w:rPr>
        <w:t xml:space="preserve"> Quá trình thực hiện, nếu có vướng mắc kịp thời</w:t>
      </w:r>
      <w:r>
        <w:rPr>
          <w:szCs w:val="28"/>
        </w:rPr>
        <w:t xml:space="preserve"> phản ánh về</w:t>
      </w:r>
      <w:r w:rsidRPr="00C70E59">
        <w:rPr>
          <w:szCs w:val="28"/>
        </w:rPr>
        <w:t xml:space="preserve"> </w:t>
      </w:r>
      <w:r>
        <w:rPr>
          <w:szCs w:val="28"/>
        </w:rPr>
        <w:t xml:space="preserve">Công đoàn Viên chức Việt </w:t>
      </w:r>
      <w:smartTag w:uri="urn:schemas-microsoft-com:office:smarttags" w:element="place">
        <w:r>
          <w:rPr>
            <w:szCs w:val="28"/>
          </w:rPr>
          <w:t>Nam</w:t>
        </w:r>
      </w:smartTag>
      <w:r w:rsidRPr="00C70E59">
        <w:rPr>
          <w:szCs w:val="28"/>
        </w:rPr>
        <w:t xml:space="preserve"> qua Ban Chính sách </w:t>
      </w:r>
      <w:r>
        <w:rPr>
          <w:szCs w:val="28"/>
        </w:rPr>
        <w:t>pháp luật.</w:t>
      </w:r>
    </w:p>
    <w:p w:rsidR="0066000C" w:rsidRPr="00C70E59" w:rsidRDefault="0066000C" w:rsidP="005159C4">
      <w:pPr>
        <w:spacing w:line="288" w:lineRule="auto"/>
        <w:ind w:firstLine="720"/>
        <w:jc w:val="both"/>
        <w:rPr>
          <w:szCs w:val="28"/>
        </w:rPr>
      </w:pPr>
    </w:p>
    <w:tbl>
      <w:tblPr>
        <w:tblW w:w="9180" w:type="dxa"/>
        <w:tblLook w:val="00A0"/>
      </w:tblPr>
      <w:tblGrid>
        <w:gridCol w:w="4644"/>
        <w:gridCol w:w="4536"/>
      </w:tblGrid>
      <w:tr w:rsidR="0066000C" w:rsidRPr="00C70E59" w:rsidTr="0013514C">
        <w:tc>
          <w:tcPr>
            <w:tcW w:w="4644" w:type="dxa"/>
          </w:tcPr>
          <w:p w:rsidR="0066000C" w:rsidRPr="00C70E59" w:rsidRDefault="0066000C" w:rsidP="005159C4">
            <w:pPr>
              <w:pStyle w:val="Footer"/>
              <w:tabs>
                <w:tab w:val="clear" w:pos="4320"/>
                <w:tab w:val="clear" w:pos="8640"/>
              </w:tabs>
              <w:spacing w:line="288" w:lineRule="auto"/>
              <w:jc w:val="both"/>
              <w:rPr>
                <w:rFonts w:ascii="Times New Roman" w:hAnsi="Times New Roman"/>
                <w:b/>
                <w:i/>
                <w:lang w:val="fr-FR"/>
              </w:rPr>
            </w:pPr>
          </w:p>
          <w:p w:rsidR="0066000C" w:rsidRPr="00C70E59" w:rsidRDefault="0066000C" w:rsidP="005159C4">
            <w:pPr>
              <w:pStyle w:val="Footer"/>
              <w:tabs>
                <w:tab w:val="clear" w:pos="4320"/>
                <w:tab w:val="clear" w:pos="8640"/>
              </w:tabs>
              <w:spacing w:line="288" w:lineRule="auto"/>
              <w:jc w:val="both"/>
              <w:rPr>
                <w:rFonts w:ascii="Times New Roman" w:hAnsi="Times New Roman"/>
                <w:b/>
                <w:i/>
                <w:sz w:val="22"/>
                <w:szCs w:val="22"/>
                <w:lang w:val="fr-FR"/>
              </w:rPr>
            </w:pPr>
            <w:r w:rsidRPr="00C70E59">
              <w:rPr>
                <w:rFonts w:ascii="Times New Roman" w:hAnsi="Times New Roman"/>
                <w:b/>
                <w:i/>
                <w:sz w:val="22"/>
                <w:szCs w:val="22"/>
                <w:lang w:val="fr-FR"/>
              </w:rPr>
              <w:t>Nơi nhận:</w:t>
            </w:r>
          </w:p>
          <w:p w:rsidR="0066000C" w:rsidRPr="00C70E59" w:rsidRDefault="0066000C" w:rsidP="005159C4">
            <w:pPr>
              <w:pStyle w:val="Footer"/>
              <w:tabs>
                <w:tab w:val="clear" w:pos="4320"/>
                <w:tab w:val="clear" w:pos="8640"/>
              </w:tabs>
              <w:spacing w:line="288" w:lineRule="auto"/>
              <w:jc w:val="both"/>
              <w:rPr>
                <w:rFonts w:ascii="Times New Roman" w:hAnsi="Times New Roman"/>
                <w:sz w:val="22"/>
                <w:szCs w:val="22"/>
                <w:lang w:val="fr-FR"/>
              </w:rPr>
            </w:pPr>
            <w:r w:rsidRPr="00195D19">
              <w:rPr>
                <w:rFonts w:ascii="Times New Roman" w:hAnsi="Times New Roman"/>
                <w:b/>
                <w:sz w:val="22"/>
                <w:szCs w:val="22"/>
                <w:lang w:val="fr-FR"/>
              </w:rPr>
              <w:t xml:space="preserve">- </w:t>
            </w:r>
            <w:r>
              <w:rPr>
                <w:rFonts w:ascii="Times New Roman" w:hAnsi="Times New Roman"/>
                <w:sz w:val="22"/>
                <w:szCs w:val="22"/>
                <w:lang w:val="fr-FR"/>
              </w:rPr>
              <w:t>Như trên ;</w:t>
            </w:r>
          </w:p>
          <w:p w:rsidR="0066000C" w:rsidRPr="00C70E59" w:rsidRDefault="0066000C" w:rsidP="005159C4">
            <w:pPr>
              <w:pStyle w:val="Footer"/>
              <w:tabs>
                <w:tab w:val="clear" w:pos="4320"/>
                <w:tab w:val="clear" w:pos="8640"/>
              </w:tabs>
              <w:spacing w:line="288" w:lineRule="auto"/>
              <w:jc w:val="both"/>
              <w:rPr>
                <w:rFonts w:ascii="Times New Roman" w:hAnsi="Times New Roman"/>
                <w:bCs/>
                <w:sz w:val="22"/>
                <w:szCs w:val="22"/>
                <w:lang w:val="fr-FR"/>
              </w:rPr>
            </w:pPr>
            <w:r>
              <w:rPr>
                <w:rFonts w:ascii="Times New Roman" w:hAnsi="Times New Roman"/>
                <w:bCs/>
                <w:sz w:val="22"/>
                <w:szCs w:val="22"/>
                <w:lang w:val="fr-FR"/>
              </w:rPr>
              <w:t xml:space="preserve">- Lưu: </w:t>
            </w:r>
            <w:r w:rsidRPr="00C70E59">
              <w:rPr>
                <w:rFonts w:ascii="Times New Roman" w:hAnsi="Times New Roman"/>
                <w:bCs/>
                <w:sz w:val="22"/>
                <w:szCs w:val="22"/>
                <w:lang w:val="fr-FR"/>
              </w:rPr>
              <w:t xml:space="preserve">VT, </w:t>
            </w:r>
            <w:r>
              <w:rPr>
                <w:rFonts w:ascii="Times New Roman" w:hAnsi="Times New Roman"/>
                <w:bCs/>
                <w:sz w:val="22"/>
                <w:szCs w:val="22"/>
                <w:lang w:val="fr-FR"/>
              </w:rPr>
              <w:t>CSPL</w:t>
            </w:r>
            <w:r w:rsidRPr="00C70E59">
              <w:rPr>
                <w:rFonts w:ascii="Times New Roman" w:hAnsi="Times New Roman"/>
                <w:bCs/>
                <w:sz w:val="22"/>
                <w:szCs w:val="22"/>
                <w:lang w:val="fr-FR"/>
              </w:rPr>
              <w:t>.</w:t>
            </w:r>
          </w:p>
          <w:p w:rsidR="0066000C" w:rsidRPr="00C70E59" w:rsidRDefault="0066000C" w:rsidP="005159C4">
            <w:pPr>
              <w:pStyle w:val="Footer"/>
              <w:tabs>
                <w:tab w:val="clear" w:pos="4320"/>
                <w:tab w:val="clear" w:pos="8640"/>
              </w:tabs>
              <w:spacing w:line="288" w:lineRule="auto"/>
              <w:jc w:val="both"/>
              <w:rPr>
                <w:rFonts w:ascii="Times New Roman" w:hAnsi="Times New Roman"/>
                <w:sz w:val="28"/>
                <w:szCs w:val="28"/>
                <w:lang w:val="fr-FR"/>
              </w:rPr>
            </w:pPr>
          </w:p>
        </w:tc>
        <w:tc>
          <w:tcPr>
            <w:tcW w:w="4536" w:type="dxa"/>
          </w:tcPr>
          <w:p w:rsidR="0066000C" w:rsidRPr="00C70E59" w:rsidRDefault="0066000C" w:rsidP="005159C4">
            <w:pPr>
              <w:pStyle w:val="Footer"/>
              <w:tabs>
                <w:tab w:val="clear" w:pos="4320"/>
                <w:tab w:val="clear" w:pos="8640"/>
              </w:tabs>
              <w:spacing w:line="288" w:lineRule="auto"/>
              <w:jc w:val="center"/>
              <w:rPr>
                <w:rFonts w:ascii="Times New Roman" w:hAnsi="Times New Roman"/>
                <w:b/>
                <w:sz w:val="28"/>
                <w:szCs w:val="28"/>
                <w:lang w:val="fr-FR"/>
              </w:rPr>
            </w:pPr>
            <w:r w:rsidRPr="00C70E59">
              <w:rPr>
                <w:rFonts w:ascii="Times New Roman" w:hAnsi="Times New Roman"/>
                <w:b/>
                <w:sz w:val="28"/>
                <w:szCs w:val="28"/>
                <w:lang w:val="fr-FR"/>
              </w:rPr>
              <w:t xml:space="preserve">TM. </w:t>
            </w:r>
            <w:r>
              <w:rPr>
                <w:rFonts w:ascii="Times New Roman" w:hAnsi="Times New Roman"/>
                <w:b/>
                <w:sz w:val="28"/>
                <w:szCs w:val="28"/>
                <w:lang w:val="fr-FR"/>
              </w:rPr>
              <w:t>BAN THƯỜNG VỤ</w:t>
            </w:r>
          </w:p>
          <w:p w:rsidR="0066000C" w:rsidRPr="00C70E59" w:rsidRDefault="0066000C" w:rsidP="005159C4">
            <w:pPr>
              <w:pStyle w:val="Footer"/>
              <w:tabs>
                <w:tab w:val="clear" w:pos="4320"/>
                <w:tab w:val="clear" w:pos="8640"/>
              </w:tabs>
              <w:spacing w:line="288" w:lineRule="auto"/>
              <w:jc w:val="center"/>
              <w:rPr>
                <w:rFonts w:ascii="Times New Roman" w:hAnsi="Times New Roman"/>
                <w:b/>
                <w:sz w:val="28"/>
                <w:szCs w:val="28"/>
                <w:lang w:val="fr-FR"/>
              </w:rPr>
            </w:pPr>
            <w:r w:rsidRPr="00C70E59">
              <w:rPr>
                <w:rFonts w:ascii="Times New Roman" w:hAnsi="Times New Roman"/>
                <w:b/>
                <w:sz w:val="28"/>
                <w:szCs w:val="28"/>
                <w:lang w:val="fr-FR"/>
              </w:rPr>
              <w:t xml:space="preserve">PHÓ CHỦ TỊCH </w:t>
            </w:r>
          </w:p>
          <w:p w:rsidR="0066000C" w:rsidRPr="00C70E59" w:rsidRDefault="0066000C" w:rsidP="005159C4">
            <w:pPr>
              <w:pStyle w:val="Footer"/>
              <w:tabs>
                <w:tab w:val="clear" w:pos="4320"/>
                <w:tab w:val="clear" w:pos="8640"/>
              </w:tabs>
              <w:spacing w:line="288" w:lineRule="auto"/>
              <w:rPr>
                <w:rFonts w:ascii="Times New Roman" w:hAnsi="Times New Roman"/>
                <w:b/>
                <w:sz w:val="28"/>
                <w:szCs w:val="28"/>
                <w:lang w:val="fr-FR"/>
              </w:rPr>
            </w:pPr>
          </w:p>
          <w:p w:rsidR="0066000C" w:rsidRDefault="004B2391" w:rsidP="004B2391">
            <w:pPr>
              <w:pStyle w:val="Footer"/>
              <w:tabs>
                <w:tab w:val="clear" w:pos="4320"/>
                <w:tab w:val="clear" w:pos="8640"/>
              </w:tabs>
              <w:spacing w:line="288" w:lineRule="auto"/>
              <w:jc w:val="center"/>
              <w:rPr>
                <w:rFonts w:ascii="Times New Roman" w:hAnsi="Times New Roman"/>
                <w:b/>
                <w:sz w:val="28"/>
                <w:szCs w:val="28"/>
                <w:lang w:val="fr-FR"/>
              </w:rPr>
            </w:pPr>
            <w:r>
              <w:rPr>
                <w:rFonts w:ascii="Times New Roman" w:hAnsi="Times New Roman"/>
                <w:b/>
                <w:sz w:val="28"/>
                <w:szCs w:val="28"/>
                <w:lang w:val="fr-FR"/>
              </w:rPr>
              <w:t>(đã ký)</w:t>
            </w:r>
          </w:p>
          <w:p w:rsidR="0066000C" w:rsidRPr="00C70E59" w:rsidRDefault="0066000C" w:rsidP="005159C4">
            <w:pPr>
              <w:pStyle w:val="Footer"/>
              <w:tabs>
                <w:tab w:val="clear" w:pos="4320"/>
                <w:tab w:val="clear" w:pos="8640"/>
              </w:tabs>
              <w:spacing w:line="288" w:lineRule="auto"/>
              <w:rPr>
                <w:rFonts w:ascii="Times New Roman" w:hAnsi="Times New Roman"/>
                <w:b/>
                <w:sz w:val="28"/>
                <w:szCs w:val="28"/>
                <w:lang w:val="fr-FR"/>
              </w:rPr>
            </w:pPr>
          </w:p>
          <w:p w:rsidR="0066000C" w:rsidRPr="00C70E59" w:rsidRDefault="0066000C" w:rsidP="005159C4">
            <w:pPr>
              <w:pStyle w:val="Footer"/>
              <w:tabs>
                <w:tab w:val="clear" w:pos="4320"/>
                <w:tab w:val="clear" w:pos="8640"/>
              </w:tabs>
              <w:spacing w:line="288" w:lineRule="auto"/>
              <w:jc w:val="center"/>
              <w:rPr>
                <w:rFonts w:ascii="Times New Roman" w:hAnsi="Times New Roman"/>
                <w:b/>
                <w:sz w:val="28"/>
                <w:szCs w:val="28"/>
                <w:lang w:val="fr-FR"/>
              </w:rPr>
            </w:pPr>
          </w:p>
          <w:p w:rsidR="0066000C" w:rsidRPr="00C70E59" w:rsidRDefault="0066000C" w:rsidP="005159C4">
            <w:pPr>
              <w:pStyle w:val="Footer"/>
              <w:tabs>
                <w:tab w:val="clear" w:pos="4320"/>
                <w:tab w:val="clear" w:pos="8640"/>
              </w:tabs>
              <w:spacing w:line="288" w:lineRule="auto"/>
              <w:jc w:val="center"/>
              <w:rPr>
                <w:rFonts w:ascii="Times New Roman" w:hAnsi="Times New Roman"/>
                <w:b/>
                <w:sz w:val="28"/>
                <w:szCs w:val="28"/>
                <w:lang w:val="fr-FR"/>
              </w:rPr>
            </w:pPr>
            <w:r w:rsidRPr="00C70E59">
              <w:rPr>
                <w:rFonts w:ascii="Times New Roman" w:hAnsi="Times New Roman"/>
                <w:b/>
                <w:sz w:val="28"/>
                <w:szCs w:val="28"/>
                <w:lang w:val="fr-FR"/>
              </w:rPr>
              <w:t>Ng</w:t>
            </w:r>
            <w:r>
              <w:rPr>
                <w:rFonts w:ascii="Times New Roman" w:hAnsi="Times New Roman"/>
                <w:b/>
                <w:sz w:val="28"/>
                <w:szCs w:val="28"/>
                <w:lang w:val="fr-FR"/>
              </w:rPr>
              <w:t>uyễn Văn Đông</w:t>
            </w:r>
          </w:p>
        </w:tc>
      </w:tr>
    </w:tbl>
    <w:p w:rsidR="0066000C" w:rsidRDefault="0066000C" w:rsidP="00496620">
      <w:pPr>
        <w:spacing w:before="120" w:after="120"/>
        <w:jc w:val="center"/>
        <w:rPr>
          <w:b/>
          <w:spacing w:val="2"/>
          <w:szCs w:val="28"/>
        </w:rPr>
      </w:pPr>
    </w:p>
    <w:p w:rsidR="0066000C" w:rsidRDefault="0066000C" w:rsidP="00496620">
      <w:pPr>
        <w:spacing w:before="120" w:after="120"/>
        <w:jc w:val="center"/>
        <w:rPr>
          <w:b/>
          <w:spacing w:val="2"/>
          <w:szCs w:val="28"/>
        </w:rPr>
      </w:pPr>
    </w:p>
    <w:p w:rsidR="0066000C" w:rsidRDefault="0066000C" w:rsidP="00460C2A">
      <w:pPr>
        <w:spacing w:before="120" w:after="120"/>
        <w:rPr>
          <w:b/>
          <w:spacing w:val="2"/>
          <w:szCs w:val="28"/>
        </w:rPr>
      </w:pPr>
    </w:p>
    <w:p w:rsidR="0066000C" w:rsidRDefault="0066000C" w:rsidP="00460C2A">
      <w:pPr>
        <w:spacing w:before="120" w:after="120"/>
        <w:rPr>
          <w:b/>
          <w:spacing w:val="2"/>
          <w:szCs w:val="28"/>
        </w:rPr>
      </w:pPr>
    </w:p>
    <w:p w:rsidR="0066000C" w:rsidRDefault="0066000C" w:rsidP="00460C2A">
      <w:pPr>
        <w:spacing w:before="120" w:after="120"/>
        <w:rPr>
          <w:b/>
          <w:spacing w:val="2"/>
          <w:szCs w:val="28"/>
        </w:rPr>
      </w:pPr>
    </w:p>
    <w:p w:rsidR="0066000C" w:rsidRDefault="0066000C" w:rsidP="00460C2A">
      <w:pPr>
        <w:spacing w:before="120" w:after="120"/>
        <w:rPr>
          <w:b/>
          <w:spacing w:val="2"/>
          <w:szCs w:val="28"/>
        </w:rPr>
      </w:pPr>
    </w:p>
    <w:p w:rsidR="0066000C" w:rsidRDefault="0066000C" w:rsidP="00460C2A">
      <w:pPr>
        <w:spacing w:before="120" w:after="120"/>
        <w:rPr>
          <w:b/>
          <w:spacing w:val="2"/>
          <w:szCs w:val="28"/>
        </w:rPr>
      </w:pPr>
    </w:p>
    <w:p w:rsidR="0066000C" w:rsidRDefault="0066000C" w:rsidP="00460C2A">
      <w:pPr>
        <w:spacing w:before="120" w:after="120"/>
        <w:rPr>
          <w:b/>
          <w:spacing w:val="2"/>
          <w:szCs w:val="28"/>
        </w:rPr>
      </w:pPr>
    </w:p>
    <w:p w:rsidR="0066000C" w:rsidRDefault="0066000C" w:rsidP="00460C2A">
      <w:pPr>
        <w:spacing w:before="120" w:after="120"/>
        <w:rPr>
          <w:b/>
          <w:spacing w:val="2"/>
          <w:szCs w:val="28"/>
        </w:rPr>
      </w:pPr>
    </w:p>
    <w:p w:rsidR="0066000C" w:rsidRDefault="0066000C" w:rsidP="00460C2A">
      <w:pPr>
        <w:spacing w:before="120" w:after="120"/>
        <w:rPr>
          <w:b/>
          <w:spacing w:val="2"/>
          <w:szCs w:val="28"/>
        </w:rPr>
      </w:pPr>
    </w:p>
    <w:p w:rsidR="0066000C" w:rsidRDefault="0066000C" w:rsidP="00460C2A">
      <w:pPr>
        <w:spacing w:before="120" w:after="120"/>
        <w:rPr>
          <w:b/>
          <w:spacing w:val="2"/>
          <w:szCs w:val="28"/>
        </w:rPr>
      </w:pPr>
    </w:p>
    <w:p w:rsidR="0066000C" w:rsidRPr="00C70E59" w:rsidRDefault="0066000C" w:rsidP="00496620">
      <w:pPr>
        <w:spacing w:before="120" w:after="120"/>
        <w:jc w:val="center"/>
        <w:rPr>
          <w:b/>
          <w:spacing w:val="2"/>
          <w:szCs w:val="28"/>
        </w:rPr>
      </w:pPr>
      <w:r w:rsidRPr="00C70E59">
        <w:rPr>
          <w:b/>
          <w:spacing w:val="2"/>
          <w:szCs w:val="28"/>
        </w:rPr>
        <w:lastRenderedPageBreak/>
        <w:t>PHỤ LỤC TIÊU CHUẨN CỤ THỂ</w:t>
      </w:r>
    </w:p>
    <w:p w:rsidR="0066000C" w:rsidRPr="00C70E59" w:rsidRDefault="0066000C" w:rsidP="00C70E59">
      <w:pPr>
        <w:jc w:val="center"/>
        <w:rPr>
          <w:i/>
          <w:spacing w:val="2"/>
          <w:szCs w:val="28"/>
        </w:rPr>
      </w:pPr>
      <w:r w:rsidRPr="00C70E59">
        <w:rPr>
          <w:i/>
          <w:spacing w:val="2"/>
          <w:szCs w:val="28"/>
        </w:rPr>
        <w:t xml:space="preserve">(Kèm theo </w:t>
      </w:r>
      <w:r>
        <w:rPr>
          <w:i/>
          <w:spacing w:val="2"/>
          <w:szCs w:val="28"/>
        </w:rPr>
        <w:t>Công văn</w:t>
      </w:r>
      <w:r w:rsidRPr="00C70E59">
        <w:rPr>
          <w:i/>
          <w:spacing w:val="2"/>
          <w:szCs w:val="28"/>
        </w:rPr>
        <w:t xml:space="preserve"> số    </w:t>
      </w:r>
      <w:r>
        <w:rPr>
          <w:i/>
          <w:spacing w:val="2"/>
          <w:szCs w:val="28"/>
        </w:rPr>
        <w:t xml:space="preserve">  </w:t>
      </w:r>
      <w:r w:rsidRPr="00C70E59">
        <w:rPr>
          <w:i/>
          <w:spacing w:val="2"/>
          <w:szCs w:val="28"/>
        </w:rPr>
        <w:t xml:space="preserve">  /</w:t>
      </w:r>
      <w:r>
        <w:rPr>
          <w:i/>
          <w:spacing w:val="2"/>
          <w:szCs w:val="28"/>
        </w:rPr>
        <w:t xml:space="preserve">CĐVC </w:t>
      </w:r>
      <w:r w:rsidRPr="00C70E59">
        <w:rPr>
          <w:i/>
          <w:spacing w:val="2"/>
          <w:szCs w:val="28"/>
        </w:rPr>
        <w:t xml:space="preserve"> ngày    tháng    năm 2020)</w:t>
      </w:r>
    </w:p>
    <w:p w:rsidR="0066000C" w:rsidRPr="00C70E59" w:rsidRDefault="0066000C" w:rsidP="0065688E">
      <w:pPr>
        <w:spacing w:line="276" w:lineRule="auto"/>
        <w:ind w:firstLine="720"/>
        <w:jc w:val="both"/>
        <w:rPr>
          <w:spacing w:val="2"/>
          <w:szCs w:val="28"/>
        </w:rPr>
      </w:pPr>
    </w:p>
    <w:p w:rsidR="0066000C" w:rsidRPr="00C70E59" w:rsidRDefault="0066000C" w:rsidP="00496620">
      <w:pPr>
        <w:spacing w:before="60" w:line="276" w:lineRule="auto"/>
        <w:ind w:firstLine="720"/>
        <w:jc w:val="both"/>
        <w:rPr>
          <w:b/>
          <w:spacing w:val="2"/>
          <w:szCs w:val="28"/>
        </w:rPr>
      </w:pPr>
      <w:r w:rsidRPr="00C70E59">
        <w:rPr>
          <w:b/>
          <w:spacing w:val="2"/>
          <w:szCs w:val="28"/>
        </w:rPr>
        <w:t>1. Đối với cán bộ tổ công đoàn</w:t>
      </w:r>
    </w:p>
    <w:p w:rsidR="0066000C" w:rsidRPr="00C70E59" w:rsidRDefault="0066000C" w:rsidP="00496620">
      <w:pPr>
        <w:spacing w:before="60" w:line="276" w:lineRule="auto"/>
        <w:ind w:firstLine="720"/>
        <w:jc w:val="both"/>
        <w:rPr>
          <w:spacing w:val="2"/>
          <w:szCs w:val="28"/>
        </w:rPr>
      </w:pPr>
      <w:r w:rsidRPr="00C70E59">
        <w:rPr>
          <w:spacing w:val="2"/>
          <w:szCs w:val="28"/>
        </w:rPr>
        <w:t>- Luôn gần gũi, sâu sát, liên hệ mật thiết với đoàn viên và người lao động; có tinh thần tận tụy, mẫn cán trong hoạt động công đoàn, thể hiện năng lực nổi bật trong thu hút, tập hợp và thuyết phục đoàn viên; lắng nghe ý kiến, nguyện vọng của đoàn viên, kịp thời đề xuất giải quyết hoặc phản ánh, cáo cáo với công đoàn, đại diện người sử dụng lao động xem xét, giải quyết.</w:t>
      </w:r>
    </w:p>
    <w:p w:rsidR="0066000C" w:rsidRPr="00C70E59" w:rsidRDefault="0066000C" w:rsidP="00496620">
      <w:pPr>
        <w:spacing w:before="60" w:line="276" w:lineRule="auto"/>
        <w:ind w:firstLine="720"/>
        <w:jc w:val="both"/>
        <w:rPr>
          <w:spacing w:val="2"/>
          <w:szCs w:val="28"/>
        </w:rPr>
      </w:pPr>
      <w:r w:rsidRPr="00C70E59">
        <w:rPr>
          <w:spacing w:val="2"/>
          <w:szCs w:val="28"/>
        </w:rPr>
        <w:t>- Có sáng kiến, sáng tạo hoặc giải pháp đổi mới trong hoạt động công đoàn, được nhân rộng ra toàn đơn vị (công đoàn cơ sở) và các đơn vị khác; thường xuyên khích lệ, động viên đoàn viên, người lao động hoàn thành tốt các nhiệm vụ chuyên môn.</w:t>
      </w:r>
    </w:p>
    <w:p w:rsidR="0066000C" w:rsidRPr="00C70E59" w:rsidRDefault="0066000C" w:rsidP="00496620">
      <w:pPr>
        <w:spacing w:before="60" w:line="276" w:lineRule="auto"/>
        <w:ind w:firstLine="720"/>
        <w:jc w:val="both"/>
        <w:rPr>
          <w:spacing w:val="2"/>
          <w:szCs w:val="28"/>
        </w:rPr>
      </w:pPr>
      <w:r w:rsidRPr="00C70E59">
        <w:rPr>
          <w:spacing w:val="2"/>
          <w:szCs w:val="28"/>
        </w:rPr>
        <w:t>- Tổ chức được các hoạt động thiết thực chăm lo, bảo vệ quyền và lợi ích hợp pháp, chính đáng của đoàn viên, người lao động; quan tâm chia sẻ, giúp đỡ, động viên người lao động trong công việc và cuộc sống.</w:t>
      </w:r>
    </w:p>
    <w:p w:rsidR="0066000C" w:rsidRPr="00C70E59" w:rsidRDefault="0066000C" w:rsidP="00496620">
      <w:pPr>
        <w:spacing w:before="60" w:line="276" w:lineRule="auto"/>
        <w:ind w:firstLine="720"/>
        <w:jc w:val="both"/>
        <w:rPr>
          <w:spacing w:val="2"/>
          <w:szCs w:val="28"/>
        </w:rPr>
      </w:pPr>
      <w:r w:rsidRPr="00C70E59">
        <w:rPr>
          <w:spacing w:val="2"/>
          <w:szCs w:val="28"/>
        </w:rPr>
        <w:t>- Có nhiều cách thức sáng tạo trong công tác tuyên truyền, vận động đoàn viên, người lao động chấp hành tốt các chủ trương, nghị quyết của Đảng, chính sách, pháp luật của Nhà nước, các nội quy, quy chế của đơn vị tới đoàn viên, người lao động.</w:t>
      </w:r>
    </w:p>
    <w:p w:rsidR="0066000C" w:rsidRPr="00C70E59" w:rsidRDefault="0066000C" w:rsidP="00496620">
      <w:pPr>
        <w:spacing w:before="60" w:line="276" w:lineRule="auto"/>
        <w:ind w:firstLine="720"/>
        <w:jc w:val="both"/>
        <w:rPr>
          <w:spacing w:val="2"/>
          <w:szCs w:val="28"/>
        </w:rPr>
      </w:pPr>
      <w:r w:rsidRPr="00C70E59">
        <w:rPr>
          <w:spacing w:val="2"/>
          <w:szCs w:val="28"/>
        </w:rPr>
        <w:t>- Tổ công đoàn đạt danh hiệu thi đua “Tổ công đoàn xuất sắc” năm 2019.</w:t>
      </w:r>
    </w:p>
    <w:p w:rsidR="0066000C" w:rsidRPr="00C70E59" w:rsidRDefault="0066000C" w:rsidP="00496620">
      <w:pPr>
        <w:tabs>
          <w:tab w:val="left" w:pos="5352"/>
        </w:tabs>
        <w:spacing w:before="60" w:line="276" w:lineRule="auto"/>
        <w:ind w:firstLine="720"/>
        <w:jc w:val="both"/>
        <w:rPr>
          <w:b/>
          <w:spacing w:val="2"/>
          <w:szCs w:val="28"/>
        </w:rPr>
      </w:pPr>
      <w:r w:rsidRPr="00C70E59">
        <w:rPr>
          <w:b/>
          <w:spacing w:val="2"/>
          <w:szCs w:val="28"/>
        </w:rPr>
        <w:t>2. Đối với cán bộ công đoàn cơ sở</w:t>
      </w:r>
      <w:r>
        <w:rPr>
          <w:b/>
          <w:spacing w:val="2"/>
          <w:szCs w:val="28"/>
        </w:rPr>
        <w:tab/>
      </w:r>
    </w:p>
    <w:p w:rsidR="0066000C" w:rsidRPr="00C70E59" w:rsidRDefault="0066000C" w:rsidP="00496620">
      <w:pPr>
        <w:spacing w:before="60" w:line="276" w:lineRule="auto"/>
        <w:ind w:firstLine="720"/>
        <w:jc w:val="both"/>
        <w:rPr>
          <w:spacing w:val="2"/>
          <w:szCs w:val="28"/>
        </w:rPr>
      </w:pPr>
      <w:r w:rsidRPr="00C70E59">
        <w:rPr>
          <w:spacing w:val="2"/>
          <w:szCs w:val="28"/>
        </w:rPr>
        <w:t>- Thực hiện tốt công tác tuyên truyền, vận động đoàn viên, người lao động chấp hành các chủ trương, nghị quyết của Đảng, chính sách, pháp luật của Nhà nước, các nội quy, quy chế của đơn vị; luôn gần gũi, sâu sát với đoàn viên, người lao động; kịp thời lắng nghe, giải quyết các kiến nghị của đoàn viên, người lao động hoặc phản ánh, báo cáo với người có thẩm quyền xem xét, giải quyết; không để tranh chấp lao động hoặc ngừng việc tập thể xảy ra.</w:t>
      </w:r>
    </w:p>
    <w:p w:rsidR="0066000C" w:rsidRPr="00C70E59" w:rsidRDefault="0066000C" w:rsidP="00496620">
      <w:pPr>
        <w:spacing w:before="60" w:line="276" w:lineRule="auto"/>
        <w:ind w:firstLine="720"/>
        <w:jc w:val="both"/>
        <w:rPr>
          <w:spacing w:val="2"/>
          <w:szCs w:val="28"/>
        </w:rPr>
      </w:pPr>
      <w:r w:rsidRPr="00C70E59">
        <w:rPr>
          <w:spacing w:val="2"/>
          <w:szCs w:val="28"/>
        </w:rPr>
        <w:t xml:space="preserve">- Có sáng kiến, sáng tạo hoặc giải pháp đổi mới trong hoạt động công đoàn đem lại hiệu quả cao, lan tỏa và nhân rộng từ cấp </w:t>
      </w:r>
      <w:r>
        <w:rPr>
          <w:spacing w:val="2"/>
          <w:szCs w:val="28"/>
        </w:rPr>
        <w:t xml:space="preserve">trên trực tiếp cơ sở </w:t>
      </w:r>
      <w:r w:rsidRPr="00C70E59">
        <w:rPr>
          <w:spacing w:val="2"/>
          <w:szCs w:val="28"/>
        </w:rPr>
        <w:t>trở lên, được công đoàn cấp trên ghi nhận, đánh giá cao; bản thân là tấm gương về mọi mặt đối với đoàn viên, người lao động trong đơn vị.</w:t>
      </w:r>
    </w:p>
    <w:p w:rsidR="0066000C" w:rsidRPr="00C70E59" w:rsidRDefault="0066000C" w:rsidP="00496620">
      <w:pPr>
        <w:spacing w:before="60" w:line="276" w:lineRule="auto"/>
        <w:ind w:firstLine="720"/>
        <w:jc w:val="both"/>
        <w:rPr>
          <w:spacing w:val="2"/>
          <w:szCs w:val="28"/>
        </w:rPr>
      </w:pPr>
      <w:r w:rsidRPr="00C70E59">
        <w:rPr>
          <w:spacing w:val="2"/>
          <w:szCs w:val="28"/>
        </w:rPr>
        <w:t xml:space="preserve">- Có thành tích nổi trội trong việc thực hiện chức năng đại diện, chăm lo và bảo vệ quyền, lợi ích hợp pháp, chính đáng của đoàn viên, người lao động, nhất là thể hiện vai trò trong công tác ðối thoại, thýõng lýợng tập thể theo quy ðịnh của pháp luật. Là ngýời dám nghĩ, dám làm, dám ðấu tranh vì quyền, lợi </w:t>
      </w:r>
      <w:r w:rsidRPr="00C70E59">
        <w:rPr>
          <w:spacing w:val="2"/>
          <w:szCs w:val="28"/>
        </w:rPr>
        <w:lastRenderedPageBreak/>
        <w:t>ích hợp pháp, chính đáng của đoàn viên, người lao động trong đơn vị; xây dựng được mối quan hệ hài hòa với người sử dụng lao động.</w:t>
      </w:r>
    </w:p>
    <w:p w:rsidR="0066000C" w:rsidRPr="00C70E59" w:rsidRDefault="0066000C" w:rsidP="00496620">
      <w:pPr>
        <w:spacing w:before="60" w:line="276" w:lineRule="auto"/>
        <w:ind w:firstLine="720"/>
        <w:jc w:val="both"/>
        <w:rPr>
          <w:spacing w:val="2"/>
          <w:szCs w:val="28"/>
        </w:rPr>
      </w:pPr>
      <w:r w:rsidRPr="00C70E59">
        <w:rPr>
          <w:spacing w:val="2"/>
          <w:szCs w:val="28"/>
        </w:rPr>
        <w:t>- Có tinh thần tận tụy, mẫn cán trong hoạt động công đoàn, thể hiện năng lực nổi bật trong thu hút, tập hợp và thuyết phục đoàn viên;</w:t>
      </w:r>
    </w:p>
    <w:p w:rsidR="0066000C" w:rsidRPr="00C70E59" w:rsidRDefault="0066000C" w:rsidP="00496620">
      <w:pPr>
        <w:spacing w:before="60" w:line="276" w:lineRule="auto"/>
        <w:ind w:firstLine="720"/>
        <w:jc w:val="both"/>
        <w:rPr>
          <w:spacing w:val="2"/>
          <w:szCs w:val="28"/>
        </w:rPr>
      </w:pPr>
      <w:r w:rsidRPr="00C70E59">
        <w:rPr>
          <w:spacing w:val="2"/>
          <w:szCs w:val="28"/>
        </w:rPr>
        <w:t>- Công đoàn cơ sở đạt danh hiệu thi đua “Công đoàn cơ sở hoàn thành xuất sắc nhiệm vụ” năm 2019.</w:t>
      </w:r>
    </w:p>
    <w:p w:rsidR="0066000C" w:rsidRPr="00C70E59" w:rsidRDefault="0066000C" w:rsidP="00496620">
      <w:pPr>
        <w:spacing w:before="60" w:line="276" w:lineRule="auto"/>
        <w:ind w:firstLine="720"/>
        <w:jc w:val="both"/>
        <w:rPr>
          <w:b/>
          <w:spacing w:val="2"/>
          <w:szCs w:val="28"/>
        </w:rPr>
      </w:pPr>
      <w:r w:rsidRPr="00C70E59">
        <w:rPr>
          <w:b/>
          <w:spacing w:val="2"/>
          <w:szCs w:val="28"/>
        </w:rPr>
        <w:t xml:space="preserve">3. Đối với cán bộ công đoàn cấp trên </w:t>
      </w:r>
      <w:r>
        <w:rPr>
          <w:b/>
          <w:spacing w:val="2"/>
          <w:szCs w:val="28"/>
        </w:rPr>
        <w:t xml:space="preserve">trực tiếp </w:t>
      </w:r>
      <w:r w:rsidRPr="00C70E59">
        <w:rPr>
          <w:b/>
          <w:spacing w:val="2"/>
          <w:szCs w:val="28"/>
        </w:rPr>
        <w:t>cơ sở</w:t>
      </w:r>
    </w:p>
    <w:p w:rsidR="0066000C" w:rsidRPr="00C70E59" w:rsidRDefault="0066000C" w:rsidP="00496620">
      <w:pPr>
        <w:spacing w:before="60" w:line="276" w:lineRule="auto"/>
        <w:ind w:firstLine="720"/>
        <w:jc w:val="both"/>
        <w:rPr>
          <w:spacing w:val="2"/>
          <w:szCs w:val="28"/>
        </w:rPr>
      </w:pPr>
      <w:r w:rsidRPr="00C70E59">
        <w:rPr>
          <w:spacing w:val="2"/>
          <w:szCs w:val="28"/>
        </w:rPr>
        <w:t>- Chỉ đạo thực hiện tốt công tác tuyên truyền, vận động đoàn viên, người lao động chấp hành các chủ trương, nghị quyết của Đảng, chính sách, pháp luật của Nhà nước; tích cực tham gia xây dựng mối quan hệ lao động hài hòa, ổn định và tiến bộ, giải quyết có hiệu quả tranh chấp lao động và ngừng việc tập thể trên địa bàn.</w:t>
      </w:r>
    </w:p>
    <w:p w:rsidR="0066000C" w:rsidRPr="00C70E59" w:rsidRDefault="0066000C" w:rsidP="00496620">
      <w:pPr>
        <w:spacing w:before="60" w:line="276" w:lineRule="auto"/>
        <w:ind w:firstLine="720"/>
        <w:jc w:val="both"/>
        <w:rPr>
          <w:spacing w:val="2"/>
          <w:szCs w:val="28"/>
        </w:rPr>
      </w:pPr>
      <w:r w:rsidRPr="00C70E59">
        <w:rPr>
          <w:spacing w:val="2"/>
          <w:szCs w:val="28"/>
        </w:rPr>
        <w:t>- Có sáng kiến, sáng tạo hoặc giải pháp đổi mới trong hoạt động công đoàn được áp dụng có hiệu quả tại các cơ sở trực thuộc, tạo tính lan tỏa trong phạm vi cấp tỉnh, ngành trở lên, được công đoàn cấp tỉnh, thành phố và tương đương ghi nhận, đánh giá cao.</w:t>
      </w:r>
    </w:p>
    <w:p w:rsidR="0066000C" w:rsidRPr="00C70E59" w:rsidRDefault="0066000C" w:rsidP="00496620">
      <w:pPr>
        <w:spacing w:before="60" w:line="276" w:lineRule="auto"/>
        <w:ind w:firstLine="720"/>
        <w:jc w:val="both"/>
        <w:rPr>
          <w:spacing w:val="2"/>
          <w:szCs w:val="28"/>
        </w:rPr>
      </w:pPr>
      <w:r w:rsidRPr="00C70E59">
        <w:rPr>
          <w:spacing w:val="2"/>
          <w:szCs w:val="28"/>
        </w:rPr>
        <w:t>- Thực hiện tốt nhiệm vụ định hướng, chỉ đạo, hướng dẫn, hỗ trợ công đoàn cơ sở về nhiệm vụ đại diện, chăm lo, bảo vệ quyền lợi của đoàn viên, người lao động; về nghiệp vụ, kỹ năng, phương pháp hoạt động công đoàn.</w:t>
      </w:r>
    </w:p>
    <w:p w:rsidR="0066000C" w:rsidRPr="00C70E59" w:rsidRDefault="0066000C" w:rsidP="00496620">
      <w:pPr>
        <w:spacing w:before="60" w:line="276" w:lineRule="auto"/>
        <w:ind w:firstLine="720"/>
        <w:jc w:val="both"/>
        <w:rPr>
          <w:spacing w:val="2"/>
          <w:szCs w:val="28"/>
        </w:rPr>
      </w:pPr>
      <w:r w:rsidRPr="00C70E59">
        <w:rPr>
          <w:spacing w:val="2"/>
          <w:szCs w:val="28"/>
        </w:rPr>
        <w:t>- Có năng lực cụ thể hóa một cách sáng tạo các chỉ đạo của công đoàn cấp trên và cấp ủy cùng cấp, nhất là công tác phát triển đoàn viên và thành lập công đoàn cơ sở phải vượt chỉ tiêu được giao.</w:t>
      </w:r>
    </w:p>
    <w:p w:rsidR="0066000C" w:rsidRPr="00C70E59" w:rsidRDefault="0066000C" w:rsidP="00496620">
      <w:pPr>
        <w:spacing w:before="60" w:line="276" w:lineRule="auto"/>
        <w:ind w:firstLine="720"/>
        <w:jc w:val="both"/>
        <w:rPr>
          <w:spacing w:val="2"/>
          <w:szCs w:val="28"/>
        </w:rPr>
      </w:pPr>
      <w:r w:rsidRPr="00C70E59">
        <w:rPr>
          <w:spacing w:val="2"/>
          <w:szCs w:val="28"/>
        </w:rPr>
        <w:t>- Công đoàn cấp trên</w:t>
      </w:r>
      <w:r>
        <w:rPr>
          <w:spacing w:val="2"/>
          <w:szCs w:val="28"/>
        </w:rPr>
        <w:t xml:space="preserve"> trực tiếp</w:t>
      </w:r>
      <w:r w:rsidRPr="00C70E59">
        <w:rPr>
          <w:spacing w:val="2"/>
          <w:szCs w:val="28"/>
        </w:rPr>
        <w:t xml:space="preserve"> cơ sở được nhận Cờ thi đua hoặc Bằng khen của  Tổng Liên đoàn Lao động 2019 trở lên.</w:t>
      </w:r>
    </w:p>
    <w:p w:rsidR="0066000C" w:rsidRPr="00C70E59" w:rsidRDefault="0066000C" w:rsidP="00496620">
      <w:pPr>
        <w:spacing w:before="60" w:line="276" w:lineRule="auto"/>
        <w:jc w:val="both"/>
        <w:rPr>
          <w:szCs w:val="28"/>
        </w:rPr>
      </w:pPr>
    </w:p>
    <w:p w:rsidR="0066000C" w:rsidRPr="00C70E59" w:rsidRDefault="006F4012" w:rsidP="0065688E">
      <w:pPr>
        <w:spacing w:line="276" w:lineRule="auto"/>
        <w:jc w:val="both"/>
        <w:rPr>
          <w:szCs w:val="28"/>
        </w:rPr>
      </w:pPr>
      <w:r w:rsidRPr="006F4012">
        <w:rPr>
          <w:noProof/>
        </w:rPr>
        <w:pict>
          <v:shapetype id="_x0000_t32" coordsize="21600,21600" o:spt="32" o:oned="t" path="m,l21600,21600e" filled="f">
            <v:path arrowok="t" fillok="f" o:connecttype="none"/>
            <o:lock v:ext="edit" shapetype="t"/>
          </v:shapetype>
          <v:shape id="_x0000_s1028" type="#_x0000_t32" style="position:absolute;left:0;text-align:left;margin-left:143.85pt;margin-top:11.9pt;width:141.3pt;height:0;z-index:2" o:connectortype="straight"/>
        </w:pict>
      </w:r>
    </w:p>
    <w:sectPr w:rsidR="0066000C" w:rsidRPr="00C70E59" w:rsidSect="005159C4">
      <w:footerReference w:type="default" r:id="rId8"/>
      <w:pgSz w:w="11907" w:h="16840" w:code="9"/>
      <w:pgMar w:top="1134" w:right="1134" w:bottom="1134" w:left="1701" w:header="454"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462" w:rsidRDefault="009F0462" w:rsidP="00971EE1">
      <w:r>
        <w:separator/>
      </w:r>
    </w:p>
  </w:endnote>
  <w:endnote w:type="continuationSeparator" w:id="1">
    <w:p w:rsidR="009F0462" w:rsidRDefault="009F0462" w:rsidP="00971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00C" w:rsidRDefault="006F4012">
    <w:pPr>
      <w:pStyle w:val="Footer"/>
      <w:jc w:val="center"/>
    </w:pPr>
    <w:fldSimple w:instr=" PAGE   \* MERGEFORMAT ">
      <w:r w:rsidR="004B2391">
        <w:rPr>
          <w:noProof/>
        </w:rPr>
        <w:t>2</w:t>
      </w:r>
    </w:fldSimple>
  </w:p>
  <w:p w:rsidR="0066000C" w:rsidRDefault="00660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462" w:rsidRDefault="009F0462" w:rsidP="00971EE1">
      <w:r>
        <w:separator/>
      </w:r>
    </w:p>
  </w:footnote>
  <w:footnote w:type="continuationSeparator" w:id="1">
    <w:p w:rsidR="009F0462" w:rsidRDefault="009F0462" w:rsidP="00971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3481B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79AEAF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44C3BE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0823A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6F050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D1C38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97E8A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9017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9451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02C40E"/>
    <w:lvl w:ilvl="0">
      <w:start w:val="1"/>
      <w:numFmt w:val="bullet"/>
      <w:lvlText w:val=""/>
      <w:lvlJc w:val="left"/>
      <w:pPr>
        <w:tabs>
          <w:tab w:val="num" w:pos="360"/>
        </w:tabs>
        <w:ind w:left="360" w:hanging="360"/>
      </w:pPr>
      <w:rPr>
        <w:rFonts w:ascii="Symbol" w:hAnsi="Symbol" w:hint="default"/>
      </w:rPr>
    </w:lvl>
  </w:abstractNum>
  <w:abstractNum w:abstractNumId="10">
    <w:nsid w:val="334B02C4"/>
    <w:multiLevelType w:val="hybridMultilevel"/>
    <w:tmpl w:val="BF5802A8"/>
    <w:lvl w:ilvl="0" w:tplc="B004FA9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555827"/>
    <w:multiLevelType w:val="hybridMultilevel"/>
    <w:tmpl w:val="80C2F0AE"/>
    <w:lvl w:ilvl="0" w:tplc="06E499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582"/>
    <w:rsid w:val="000108D1"/>
    <w:rsid w:val="00011C63"/>
    <w:rsid w:val="00012F15"/>
    <w:rsid w:val="00013F94"/>
    <w:rsid w:val="00020292"/>
    <w:rsid w:val="00020A2B"/>
    <w:rsid w:val="000221CA"/>
    <w:rsid w:val="00022DEC"/>
    <w:rsid w:val="00027251"/>
    <w:rsid w:val="00027FEA"/>
    <w:rsid w:val="00036543"/>
    <w:rsid w:val="00036CCB"/>
    <w:rsid w:val="000417E2"/>
    <w:rsid w:val="00042AFE"/>
    <w:rsid w:val="00050676"/>
    <w:rsid w:val="0005500E"/>
    <w:rsid w:val="000666A2"/>
    <w:rsid w:val="000705DB"/>
    <w:rsid w:val="00072543"/>
    <w:rsid w:val="000731CE"/>
    <w:rsid w:val="00073FFD"/>
    <w:rsid w:val="0007415C"/>
    <w:rsid w:val="00076A4E"/>
    <w:rsid w:val="00077A65"/>
    <w:rsid w:val="000817D2"/>
    <w:rsid w:val="00081D54"/>
    <w:rsid w:val="00084E1E"/>
    <w:rsid w:val="00086806"/>
    <w:rsid w:val="00090EEA"/>
    <w:rsid w:val="000A0696"/>
    <w:rsid w:val="000A155E"/>
    <w:rsid w:val="000A543B"/>
    <w:rsid w:val="000A6D81"/>
    <w:rsid w:val="000A6F28"/>
    <w:rsid w:val="000B27D9"/>
    <w:rsid w:val="000B612D"/>
    <w:rsid w:val="000B6361"/>
    <w:rsid w:val="000B6ED4"/>
    <w:rsid w:val="000C13FC"/>
    <w:rsid w:val="000C4BFB"/>
    <w:rsid w:val="000C7213"/>
    <w:rsid w:val="000D0705"/>
    <w:rsid w:val="000D6FE9"/>
    <w:rsid w:val="000D7880"/>
    <w:rsid w:val="000E0605"/>
    <w:rsid w:val="000E093C"/>
    <w:rsid w:val="000E3AC2"/>
    <w:rsid w:val="000E4F7E"/>
    <w:rsid w:val="000E665A"/>
    <w:rsid w:val="000E7D6C"/>
    <w:rsid w:val="000F0518"/>
    <w:rsid w:val="000F3E36"/>
    <w:rsid w:val="000F4DAF"/>
    <w:rsid w:val="000F6173"/>
    <w:rsid w:val="000F7713"/>
    <w:rsid w:val="00102C28"/>
    <w:rsid w:val="00111611"/>
    <w:rsid w:val="00112681"/>
    <w:rsid w:val="00114055"/>
    <w:rsid w:val="001178F7"/>
    <w:rsid w:val="00127334"/>
    <w:rsid w:val="00134B62"/>
    <w:rsid w:val="0013514C"/>
    <w:rsid w:val="00143AD4"/>
    <w:rsid w:val="0015018B"/>
    <w:rsid w:val="00155380"/>
    <w:rsid w:val="00163014"/>
    <w:rsid w:val="0017157F"/>
    <w:rsid w:val="0017158E"/>
    <w:rsid w:val="00177979"/>
    <w:rsid w:val="00181DA7"/>
    <w:rsid w:val="0019436F"/>
    <w:rsid w:val="00195D19"/>
    <w:rsid w:val="00196AB1"/>
    <w:rsid w:val="001B1A86"/>
    <w:rsid w:val="001B4375"/>
    <w:rsid w:val="001C0319"/>
    <w:rsid w:val="001C161A"/>
    <w:rsid w:val="001C4F83"/>
    <w:rsid w:val="001C5779"/>
    <w:rsid w:val="001C5B0D"/>
    <w:rsid w:val="001C6582"/>
    <w:rsid w:val="001C673D"/>
    <w:rsid w:val="001D022E"/>
    <w:rsid w:val="001E350D"/>
    <w:rsid w:val="001E3593"/>
    <w:rsid w:val="001E3A22"/>
    <w:rsid w:val="001E4690"/>
    <w:rsid w:val="001E62DE"/>
    <w:rsid w:val="001E63F0"/>
    <w:rsid w:val="001E6ED1"/>
    <w:rsid w:val="001F490C"/>
    <w:rsid w:val="001F4FE8"/>
    <w:rsid w:val="001F65A6"/>
    <w:rsid w:val="00201DB9"/>
    <w:rsid w:val="00202D49"/>
    <w:rsid w:val="00203706"/>
    <w:rsid w:val="00206123"/>
    <w:rsid w:val="002062AE"/>
    <w:rsid w:val="0020635F"/>
    <w:rsid w:val="0021011E"/>
    <w:rsid w:val="0021057A"/>
    <w:rsid w:val="00215969"/>
    <w:rsid w:val="00215B20"/>
    <w:rsid w:val="00216C87"/>
    <w:rsid w:val="00216F44"/>
    <w:rsid w:val="0021712E"/>
    <w:rsid w:val="00231866"/>
    <w:rsid w:val="00233B59"/>
    <w:rsid w:val="00236D30"/>
    <w:rsid w:val="00237845"/>
    <w:rsid w:val="002419AD"/>
    <w:rsid w:val="00241AFF"/>
    <w:rsid w:val="00242251"/>
    <w:rsid w:val="00245803"/>
    <w:rsid w:val="00251106"/>
    <w:rsid w:val="002546AE"/>
    <w:rsid w:val="0025746F"/>
    <w:rsid w:val="002606A7"/>
    <w:rsid w:val="00263CF6"/>
    <w:rsid w:val="002643B7"/>
    <w:rsid w:val="00266180"/>
    <w:rsid w:val="00267119"/>
    <w:rsid w:val="00267E04"/>
    <w:rsid w:val="002726EA"/>
    <w:rsid w:val="00273722"/>
    <w:rsid w:val="00273791"/>
    <w:rsid w:val="00273FA8"/>
    <w:rsid w:val="002746B0"/>
    <w:rsid w:val="00276090"/>
    <w:rsid w:val="00280AAC"/>
    <w:rsid w:val="00281EBB"/>
    <w:rsid w:val="00283307"/>
    <w:rsid w:val="00283FF2"/>
    <w:rsid w:val="00285882"/>
    <w:rsid w:val="002875F2"/>
    <w:rsid w:val="002963A0"/>
    <w:rsid w:val="00297A63"/>
    <w:rsid w:val="002A1119"/>
    <w:rsid w:val="002B4053"/>
    <w:rsid w:val="002B6607"/>
    <w:rsid w:val="002B6976"/>
    <w:rsid w:val="002C1871"/>
    <w:rsid w:val="002C70D4"/>
    <w:rsid w:val="002D24DF"/>
    <w:rsid w:val="002D7667"/>
    <w:rsid w:val="002E073C"/>
    <w:rsid w:val="002E3EDC"/>
    <w:rsid w:val="002E3EEA"/>
    <w:rsid w:val="002E4BC8"/>
    <w:rsid w:val="002E67CC"/>
    <w:rsid w:val="002E7E83"/>
    <w:rsid w:val="002F1698"/>
    <w:rsid w:val="002F19C1"/>
    <w:rsid w:val="002F78FF"/>
    <w:rsid w:val="0030177F"/>
    <w:rsid w:val="0030682A"/>
    <w:rsid w:val="00310E17"/>
    <w:rsid w:val="0031294D"/>
    <w:rsid w:val="00315962"/>
    <w:rsid w:val="0032136B"/>
    <w:rsid w:val="003259B0"/>
    <w:rsid w:val="00325B10"/>
    <w:rsid w:val="00325D38"/>
    <w:rsid w:val="003348C1"/>
    <w:rsid w:val="0033546D"/>
    <w:rsid w:val="00341CD8"/>
    <w:rsid w:val="00347F74"/>
    <w:rsid w:val="003502EA"/>
    <w:rsid w:val="0035082C"/>
    <w:rsid w:val="0035155F"/>
    <w:rsid w:val="00354385"/>
    <w:rsid w:val="0035731F"/>
    <w:rsid w:val="0036180E"/>
    <w:rsid w:val="0036268D"/>
    <w:rsid w:val="003636A5"/>
    <w:rsid w:val="003764B1"/>
    <w:rsid w:val="00377D44"/>
    <w:rsid w:val="003805AF"/>
    <w:rsid w:val="00381313"/>
    <w:rsid w:val="0038189E"/>
    <w:rsid w:val="00383B69"/>
    <w:rsid w:val="00383DCC"/>
    <w:rsid w:val="00383FC5"/>
    <w:rsid w:val="003864DC"/>
    <w:rsid w:val="00386BF9"/>
    <w:rsid w:val="00387E55"/>
    <w:rsid w:val="003911DC"/>
    <w:rsid w:val="0039426F"/>
    <w:rsid w:val="00394B22"/>
    <w:rsid w:val="00396390"/>
    <w:rsid w:val="00396932"/>
    <w:rsid w:val="003A3795"/>
    <w:rsid w:val="003A3E73"/>
    <w:rsid w:val="003B0439"/>
    <w:rsid w:val="003B054B"/>
    <w:rsid w:val="003B10AD"/>
    <w:rsid w:val="003B3C47"/>
    <w:rsid w:val="003B7995"/>
    <w:rsid w:val="003C08CA"/>
    <w:rsid w:val="003C23B3"/>
    <w:rsid w:val="003C3ED4"/>
    <w:rsid w:val="003C61EC"/>
    <w:rsid w:val="003D112F"/>
    <w:rsid w:val="003D44FA"/>
    <w:rsid w:val="003D61C7"/>
    <w:rsid w:val="003E2520"/>
    <w:rsid w:val="003E2D70"/>
    <w:rsid w:val="003E428E"/>
    <w:rsid w:val="003F36E9"/>
    <w:rsid w:val="003F7F49"/>
    <w:rsid w:val="00411948"/>
    <w:rsid w:val="00411E95"/>
    <w:rsid w:val="00416724"/>
    <w:rsid w:val="004207F0"/>
    <w:rsid w:val="00422E07"/>
    <w:rsid w:val="004245AF"/>
    <w:rsid w:val="00424B66"/>
    <w:rsid w:val="00424F8F"/>
    <w:rsid w:val="00431602"/>
    <w:rsid w:val="00440A62"/>
    <w:rsid w:val="00444264"/>
    <w:rsid w:val="004508F9"/>
    <w:rsid w:val="00451653"/>
    <w:rsid w:val="00453067"/>
    <w:rsid w:val="00457AE3"/>
    <w:rsid w:val="00460612"/>
    <w:rsid w:val="00460C2A"/>
    <w:rsid w:val="00460F42"/>
    <w:rsid w:val="0046110F"/>
    <w:rsid w:val="004617E2"/>
    <w:rsid w:val="00463495"/>
    <w:rsid w:val="00465A30"/>
    <w:rsid w:val="00474A82"/>
    <w:rsid w:val="004765C2"/>
    <w:rsid w:val="004805D3"/>
    <w:rsid w:val="00483499"/>
    <w:rsid w:val="004834BE"/>
    <w:rsid w:val="00484C1F"/>
    <w:rsid w:val="00492F98"/>
    <w:rsid w:val="00494067"/>
    <w:rsid w:val="00495B02"/>
    <w:rsid w:val="00496620"/>
    <w:rsid w:val="004A0235"/>
    <w:rsid w:val="004B160C"/>
    <w:rsid w:val="004B2391"/>
    <w:rsid w:val="004B2BF4"/>
    <w:rsid w:val="004B3968"/>
    <w:rsid w:val="004B7922"/>
    <w:rsid w:val="004C2C19"/>
    <w:rsid w:val="004D5C80"/>
    <w:rsid w:val="004D6ABD"/>
    <w:rsid w:val="004E0963"/>
    <w:rsid w:val="004E1F40"/>
    <w:rsid w:val="004E2225"/>
    <w:rsid w:val="004E6E30"/>
    <w:rsid w:val="004E7C59"/>
    <w:rsid w:val="004F1225"/>
    <w:rsid w:val="004F1C8E"/>
    <w:rsid w:val="004F59AE"/>
    <w:rsid w:val="00503D11"/>
    <w:rsid w:val="00503D95"/>
    <w:rsid w:val="00506B37"/>
    <w:rsid w:val="005119E7"/>
    <w:rsid w:val="005159C4"/>
    <w:rsid w:val="00516100"/>
    <w:rsid w:val="00524C91"/>
    <w:rsid w:val="00524E5B"/>
    <w:rsid w:val="00524E5C"/>
    <w:rsid w:val="0053669D"/>
    <w:rsid w:val="00542CE9"/>
    <w:rsid w:val="005456AE"/>
    <w:rsid w:val="005517F3"/>
    <w:rsid w:val="005531DF"/>
    <w:rsid w:val="00561D7F"/>
    <w:rsid w:val="0056230C"/>
    <w:rsid w:val="00562368"/>
    <w:rsid w:val="00562CFC"/>
    <w:rsid w:val="0056390F"/>
    <w:rsid w:val="005641C2"/>
    <w:rsid w:val="0056654F"/>
    <w:rsid w:val="00567548"/>
    <w:rsid w:val="0057399F"/>
    <w:rsid w:val="00573E74"/>
    <w:rsid w:val="00581DF0"/>
    <w:rsid w:val="00583CD2"/>
    <w:rsid w:val="00586351"/>
    <w:rsid w:val="005868FC"/>
    <w:rsid w:val="00591140"/>
    <w:rsid w:val="00592B4F"/>
    <w:rsid w:val="005A1D6C"/>
    <w:rsid w:val="005A5572"/>
    <w:rsid w:val="005A571D"/>
    <w:rsid w:val="005B04F1"/>
    <w:rsid w:val="005C584A"/>
    <w:rsid w:val="005C6CA1"/>
    <w:rsid w:val="005C75C9"/>
    <w:rsid w:val="005D267F"/>
    <w:rsid w:val="005D488C"/>
    <w:rsid w:val="005D54AA"/>
    <w:rsid w:val="005D5781"/>
    <w:rsid w:val="005D66ED"/>
    <w:rsid w:val="005E2706"/>
    <w:rsid w:val="005E3248"/>
    <w:rsid w:val="005E4EAC"/>
    <w:rsid w:val="005F5FAE"/>
    <w:rsid w:val="00602234"/>
    <w:rsid w:val="006055F6"/>
    <w:rsid w:val="0061003B"/>
    <w:rsid w:val="00610071"/>
    <w:rsid w:val="00615FE9"/>
    <w:rsid w:val="00616013"/>
    <w:rsid w:val="00616034"/>
    <w:rsid w:val="00616359"/>
    <w:rsid w:val="00617404"/>
    <w:rsid w:val="00617FC7"/>
    <w:rsid w:val="0062575D"/>
    <w:rsid w:val="006267B5"/>
    <w:rsid w:val="00634A89"/>
    <w:rsid w:val="00634E02"/>
    <w:rsid w:val="00635879"/>
    <w:rsid w:val="00636ECE"/>
    <w:rsid w:val="00637E7E"/>
    <w:rsid w:val="00642E8D"/>
    <w:rsid w:val="006537E4"/>
    <w:rsid w:val="0065688E"/>
    <w:rsid w:val="0065768E"/>
    <w:rsid w:val="0066000C"/>
    <w:rsid w:val="00660F19"/>
    <w:rsid w:val="00661497"/>
    <w:rsid w:val="006627B7"/>
    <w:rsid w:val="006732B1"/>
    <w:rsid w:val="00683084"/>
    <w:rsid w:val="0068469B"/>
    <w:rsid w:val="0068492B"/>
    <w:rsid w:val="00684D0D"/>
    <w:rsid w:val="00684D4F"/>
    <w:rsid w:val="006879D9"/>
    <w:rsid w:val="00690927"/>
    <w:rsid w:val="00693B4C"/>
    <w:rsid w:val="006959A2"/>
    <w:rsid w:val="00696AC1"/>
    <w:rsid w:val="00697B50"/>
    <w:rsid w:val="006A16AB"/>
    <w:rsid w:val="006A2762"/>
    <w:rsid w:val="006A2779"/>
    <w:rsid w:val="006A3A5D"/>
    <w:rsid w:val="006A4F68"/>
    <w:rsid w:val="006A5475"/>
    <w:rsid w:val="006B3FF4"/>
    <w:rsid w:val="006B5BF6"/>
    <w:rsid w:val="006B6917"/>
    <w:rsid w:val="006C04B8"/>
    <w:rsid w:val="006C328D"/>
    <w:rsid w:val="006C58E1"/>
    <w:rsid w:val="006C71A2"/>
    <w:rsid w:val="006C7B77"/>
    <w:rsid w:val="006D245B"/>
    <w:rsid w:val="006D3586"/>
    <w:rsid w:val="006E0BA5"/>
    <w:rsid w:val="006E1848"/>
    <w:rsid w:val="006E35EF"/>
    <w:rsid w:val="006E4D16"/>
    <w:rsid w:val="006F2575"/>
    <w:rsid w:val="006F3646"/>
    <w:rsid w:val="006F4012"/>
    <w:rsid w:val="006F4A99"/>
    <w:rsid w:val="006F6712"/>
    <w:rsid w:val="00701478"/>
    <w:rsid w:val="007020EF"/>
    <w:rsid w:val="0070690B"/>
    <w:rsid w:val="00711596"/>
    <w:rsid w:val="00715CC9"/>
    <w:rsid w:val="007273AD"/>
    <w:rsid w:val="0072787A"/>
    <w:rsid w:val="00727EEC"/>
    <w:rsid w:val="00731B2D"/>
    <w:rsid w:val="00734912"/>
    <w:rsid w:val="00741428"/>
    <w:rsid w:val="0074157A"/>
    <w:rsid w:val="007433A9"/>
    <w:rsid w:val="007524BE"/>
    <w:rsid w:val="00765512"/>
    <w:rsid w:val="00773B1E"/>
    <w:rsid w:val="00774E71"/>
    <w:rsid w:val="00776042"/>
    <w:rsid w:val="00785FC1"/>
    <w:rsid w:val="00786722"/>
    <w:rsid w:val="007878C4"/>
    <w:rsid w:val="00787E21"/>
    <w:rsid w:val="00791FD8"/>
    <w:rsid w:val="00792F82"/>
    <w:rsid w:val="00795E5E"/>
    <w:rsid w:val="007A5589"/>
    <w:rsid w:val="007A6470"/>
    <w:rsid w:val="007B0919"/>
    <w:rsid w:val="007B185B"/>
    <w:rsid w:val="007B2198"/>
    <w:rsid w:val="007C1DCF"/>
    <w:rsid w:val="007C21CC"/>
    <w:rsid w:val="007C4E05"/>
    <w:rsid w:val="007C6E3E"/>
    <w:rsid w:val="007D0A49"/>
    <w:rsid w:val="007D43FD"/>
    <w:rsid w:val="007E36AE"/>
    <w:rsid w:val="007E3730"/>
    <w:rsid w:val="007E3AAE"/>
    <w:rsid w:val="007E43CB"/>
    <w:rsid w:val="007E7BCD"/>
    <w:rsid w:val="007F407F"/>
    <w:rsid w:val="007F515C"/>
    <w:rsid w:val="007F7178"/>
    <w:rsid w:val="00800327"/>
    <w:rsid w:val="008008B5"/>
    <w:rsid w:val="00802756"/>
    <w:rsid w:val="00802AE1"/>
    <w:rsid w:val="00806B7E"/>
    <w:rsid w:val="008073C7"/>
    <w:rsid w:val="00807D0A"/>
    <w:rsid w:val="0081619B"/>
    <w:rsid w:val="00817542"/>
    <w:rsid w:val="0082081A"/>
    <w:rsid w:val="00823949"/>
    <w:rsid w:val="008275AB"/>
    <w:rsid w:val="00831835"/>
    <w:rsid w:val="00833D0D"/>
    <w:rsid w:val="008347BC"/>
    <w:rsid w:val="00842918"/>
    <w:rsid w:val="00844830"/>
    <w:rsid w:val="00855810"/>
    <w:rsid w:val="00857007"/>
    <w:rsid w:val="008617DF"/>
    <w:rsid w:val="008661D9"/>
    <w:rsid w:val="00872634"/>
    <w:rsid w:val="00876E55"/>
    <w:rsid w:val="00880585"/>
    <w:rsid w:val="0088190F"/>
    <w:rsid w:val="0088397A"/>
    <w:rsid w:val="00887585"/>
    <w:rsid w:val="00891308"/>
    <w:rsid w:val="00891A9B"/>
    <w:rsid w:val="00892490"/>
    <w:rsid w:val="008A10E1"/>
    <w:rsid w:val="008A3650"/>
    <w:rsid w:val="008A6041"/>
    <w:rsid w:val="008B4870"/>
    <w:rsid w:val="008C6509"/>
    <w:rsid w:val="008D776C"/>
    <w:rsid w:val="008D7E27"/>
    <w:rsid w:val="008E0EEA"/>
    <w:rsid w:val="008E5562"/>
    <w:rsid w:val="008E613A"/>
    <w:rsid w:val="008F1E59"/>
    <w:rsid w:val="008F53C5"/>
    <w:rsid w:val="008F613F"/>
    <w:rsid w:val="008F7AEE"/>
    <w:rsid w:val="009001FA"/>
    <w:rsid w:val="009022DB"/>
    <w:rsid w:val="009034A2"/>
    <w:rsid w:val="00904038"/>
    <w:rsid w:val="009040B6"/>
    <w:rsid w:val="00905282"/>
    <w:rsid w:val="00905744"/>
    <w:rsid w:val="00906F2C"/>
    <w:rsid w:val="00910ACE"/>
    <w:rsid w:val="00911A3E"/>
    <w:rsid w:val="00914173"/>
    <w:rsid w:val="009146F0"/>
    <w:rsid w:val="00915ABE"/>
    <w:rsid w:val="009212FE"/>
    <w:rsid w:val="009216F0"/>
    <w:rsid w:val="009234FC"/>
    <w:rsid w:val="00925526"/>
    <w:rsid w:val="00925F9D"/>
    <w:rsid w:val="009266CC"/>
    <w:rsid w:val="00931B6C"/>
    <w:rsid w:val="0094592F"/>
    <w:rsid w:val="00945F66"/>
    <w:rsid w:val="00946DBD"/>
    <w:rsid w:val="00952814"/>
    <w:rsid w:val="00952A0F"/>
    <w:rsid w:val="00954792"/>
    <w:rsid w:val="009562E0"/>
    <w:rsid w:val="00960199"/>
    <w:rsid w:val="00961CAB"/>
    <w:rsid w:val="00963B6D"/>
    <w:rsid w:val="009662F2"/>
    <w:rsid w:val="009703E7"/>
    <w:rsid w:val="00971BB8"/>
    <w:rsid w:val="00971EE1"/>
    <w:rsid w:val="00973126"/>
    <w:rsid w:val="00983B0C"/>
    <w:rsid w:val="009840FE"/>
    <w:rsid w:val="00985BA7"/>
    <w:rsid w:val="009901FA"/>
    <w:rsid w:val="00993B51"/>
    <w:rsid w:val="00994997"/>
    <w:rsid w:val="009A0C9E"/>
    <w:rsid w:val="009A3215"/>
    <w:rsid w:val="009A5980"/>
    <w:rsid w:val="009A78EA"/>
    <w:rsid w:val="009B1585"/>
    <w:rsid w:val="009B3E5A"/>
    <w:rsid w:val="009C248E"/>
    <w:rsid w:val="009C37F2"/>
    <w:rsid w:val="009D0DC0"/>
    <w:rsid w:val="009D1285"/>
    <w:rsid w:val="009D1A75"/>
    <w:rsid w:val="009D22AC"/>
    <w:rsid w:val="009D7E40"/>
    <w:rsid w:val="009E0754"/>
    <w:rsid w:val="009E2721"/>
    <w:rsid w:val="009E4FB5"/>
    <w:rsid w:val="009E50A2"/>
    <w:rsid w:val="009E681A"/>
    <w:rsid w:val="009F0069"/>
    <w:rsid w:val="009F017D"/>
    <w:rsid w:val="009F0462"/>
    <w:rsid w:val="009F345B"/>
    <w:rsid w:val="009F4048"/>
    <w:rsid w:val="009F5713"/>
    <w:rsid w:val="009F68FC"/>
    <w:rsid w:val="009F7D23"/>
    <w:rsid w:val="009F7E98"/>
    <w:rsid w:val="00A02204"/>
    <w:rsid w:val="00A033FC"/>
    <w:rsid w:val="00A04C31"/>
    <w:rsid w:val="00A109BD"/>
    <w:rsid w:val="00A13A3E"/>
    <w:rsid w:val="00A14F76"/>
    <w:rsid w:val="00A15C62"/>
    <w:rsid w:val="00A25595"/>
    <w:rsid w:val="00A258E9"/>
    <w:rsid w:val="00A26011"/>
    <w:rsid w:val="00A324FF"/>
    <w:rsid w:val="00A332F1"/>
    <w:rsid w:val="00A33CF1"/>
    <w:rsid w:val="00A33EE3"/>
    <w:rsid w:val="00A36EB3"/>
    <w:rsid w:val="00A4696F"/>
    <w:rsid w:val="00A4743A"/>
    <w:rsid w:val="00A53893"/>
    <w:rsid w:val="00A57090"/>
    <w:rsid w:val="00A5754D"/>
    <w:rsid w:val="00A614BC"/>
    <w:rsid w:val="00A61CD8"/>
    <w:rsid w:val="00A63B48"/>
    <w:rsid w:val="00A63DAD"/>
    <w:rsid w:val="00A6599A"/>
    <w:rsid w:val="00A76721"/>
    <w:rsid w:val="00A8234E"/>
    <w:rsid w:val="00A84619"/>
    <w:rsid w:val="00A935B4"/>
    <w:rsid w:val="00A964F1"/>
    <w:rsid w:val="00A96574"/>
    <w:rsid w:val="00A96BA1"/>
    <w:rsid w:val="00A97EC7"/>
    <w:rsid w:val="00AA3AC5"/>
    <w:rsid w:val="00AA3D34"/>
    <w:rsid w:val="00AA4166"/>
    <w:rsid w:val="00AA7E8C"/>
    <w:rsid w:val="00AB2DE9"/>
    <w:rsid w:val="00AB66AA"/>
    <w:rsid w:val="00AC078B"/>
    <w:rsid w:val="00AC47A1"/>
    <w:rsid w:val="00AC5135"/>
    <w:rsid w:val="00AC52CD"/>
    <w:rsid w:val="00AD0485"/>
    <w:rsid w:val="00AD58C8"/>
    <w:rsid w:val="00AE1C16"/>
    <w:rsid w:val="00AE2FF3"/>
    <w:rsid w:val="00AE404F"/>
    <w:rsid w:val="00AE7988"/>
    <w:rsid w:val="00AF0417"/>
    <w:rsid w:val="00AF0FE1"/>
    <w:rsid w:val="00AF0FF2"/>
    <w:rsid w:val="00AF398E"/>
    <w:rsid w:val="00AF608C"/>
    <w:rsid w:val="00B006BF"/>
    <w:rsid w:val="00B03082"/>
    <w:rsid w:val="00B07465"/>
    <w:rsid w:val="00B13903"/>
    <w:rsid w:val="00B15F43"/>
    <w:rsid w:val="00B1778D"/>
    <w:rsid w:val="00B25D48"/>
    <w:rsid w:val="00B27066"/>
    <w:rsid w:val="00B27DC8"/>
    <w:rsid w:val="00B30265"/>
    <w:rsid w:val="00B314D4"/>
    <w:rsid w:val="00B326E2"/>
    <w:rsid w:val="00B35A30"/>
    <w:rsid w:val="00B37E43"/>
    <w:rsid w:val="00B424AE"/>
    <w:rsid w:val="00B513CB"/>
    <w:rsid w:val="00B516BD"/>
    <w:rsid w:val="00B5191F"/>
    <w:rsid w:val="00B52BD1"/>
    <w:rsid w:val="00B5354B"/>
    <w:rsid w:val="00B53B3C"/>
    <w:rsid w:val="00B551DF"/>
    <w:rsid w:val="00B63B6E"/>
    <w:rsid w:val="00B73FDB"/>
    <w:rsid w:val="00B7580D"/>
    <w:rsid w:val="00B80378"/>
    <w:rsid w:val="00B80B8B"/>
    <w:rsid w:val="00B84818"/>
    <w:rsid w:val="00B91042"/>
    <w:rsid w:val="00B92F31"/>
    <w:rsid w:val="00B93287"/>
    <w:rsid w:val="00BA2497"/>
    <w:rsid w:val="00BB26C5"/>
    <w:rsid w:val="00BB50D4"/>
    <w:rsid w:val="00BB78BC"/>
    <w:rsid w:val="00BC2C2F"/>
    <w:rsid w:val="00BC59E5"/>
    <w:rsid w:val="00BD2318"/>
    <w:rsid w:val="00BD24E8"/>
    <w:rsid w:val="00BE0582"/>
    <w:rsid w:val="00BE55AE"/>
    <w:rsid w:val="00BE6A84"/>
    <w:rsid w:val="00BF28C3"/>
    <w:rsid w:val="00BF2A8C"/>
    <w:rsid w:val="00BF3A01"/>
    <w:rsid w:val="00BF6793"/>
    <w:rsid w:val="00C04941"/>
    <w:rsid w:val="00C05217"/>
    <w:rsid w:val="00C1762A"/>
    <w:rsid w:val="00C22566"/>
    <w:rsid w:val="00C24B7E"/>
    <w:rsid w:val="00C2645F"/>
    <w:rsid w:val="00C26486"/>
    <w:rsid w:val="00C27180"/>
    <w:rsid w:val="00C3261C"/>
    <w:rsid w:val="00C35124"/>
    <w:rsid w:val="00C369FC"/>
    <w:rsid w:val="00C375E4"/>
    <w:rsid w:val="00C40154"/>
    <w:rsid w:val="00C42823"/>
    <w:rsid w:val="00C47672"/>
    <w:rsid w:val="00C60A93"/>
    <w:rsid w:val="00C6245C"/>
    <w:rsid w:val="00C63594"/>
    <w:rsid w:val="00C63BB5"/>
    <w:rsid w:val="00C65094"/>
    <w:rsid w:val="00C70E59"/>
    <w:rsid w:val="00C732DB"/>
    <w:rsid w:val="00C7378F"/>
    <w:rsid w:val="00C75DC9"/>
    <w:rsid w:val="00C760CD"/>
    <w:rsid w:val="00C806E2"/>
    <w:rsid w:val="00C826CF"/>
    <w:rsid w:val="00C84B21"/>
    <w:rsid w:val="00C9092A"/>
    <w:rsid w:val="00C922E0"/>
    <w:rsid w:val="00C92AC1"/>
    <w:rsid w:val="00C94498"/>
    <w:rsid w:val="00C958AA"/>
    <w:rsid w:val="00CA185E"/>
    <w:rsid w:val="00CA2466"/>
    <w:rsid w:val="00CA61DE"/>
    <w:rsid w:val="00CA6940"/>
    <w:rsid w:val="00CB1607"/>
    <w:rsid w:val="00CB21DF"/>
    <w:rsid w:val="00CB3A95"/>
    <w:rsid w:val="00CB500C"/>
    <w:rsid w:val="00CC1261"/>
    <w:rsid w:val="00CC18A9"/>
    <w:rsid w:val="00CC4BAC"/>
    <w:rsid w:val="00CC7D2B"/>
    <w:rsid w:val="00CD0192"/>
    <w:rsid w:val="00CD3177"/>
    <w:rsid w:val="00CD47CE"/>
    <w:rsid w:val="00CE0DE9"/>
    <w:rsid w:val="00CE5843"/>
    <w:rsid w:val="00CE5D48"/>
    <w:rsid w:val="00CE7D7C"/>
    <w:rsid w:val="00CF28D7"/>
    <w:rsid w:val="00CF2A46"/>
    <w:rsid w:val="00CF4B11"/>
    <w:rsid w:val="00D00097"/>
    <w:rsid w:val="00D009B5"/>
    <w:rsid w:val="00D04661"/>
    <w:rsid w:val="00D11349"/>
    <w:rsid w:val="00D11D77"/>
    <w:rsid w:val="00D143AF"/>
    <w:rsid w:val="00D15047"/>
    <w:rsid w:val="00D15717"/>
    <w:rsid w:val="00D167E4"/>
    <w:rsid w:val="00D205EA"/>
    <w:rsid w:val="00D2313A"/>
    <w:rsid w:val="00D231DB"/>
    <w:rsid w:val="00D24097"/>
    <w:rsid w:val="00D304CA"/>
    <w:rsid w:val="00D3319E"/>
    <w:rsid w:val="00D341E4"/>
    <w:rsid w:val="00D37290"/>
    <w:rsid w:val="00D44EFB"/>
    <w:rsid w:val="00D520ED"/>
    <w:rsid w:val="00D539AB"/>
    <w:rsid w:val="00D544E3"/>
    <w:rsid w:val="00D56E74"/>
    <w:rsid w:val="00D57D26"/>
    <w:rsid w:val="00D62E77"/>
    <w:rsid w:val="00D652A3"/>
    <w:rsid w:val="00D72F72"/>
    <w:rsid w:val="00D76CFE"/>
    <w:rsid w:val="00D85CA7"/>
    <w:rsid w:val="00D86C05"/>
    <w:rsid w:val="00D92D35"/>
    <w:rsid w:val="00D94BF4"/>
    <w:rsid w:val="00D9767B"/>
    <w:rsid w:val="00DA1F1A"/>
    <w:rsid w:val="00DA44C8"/>
    <w:rsid w:val="00DA53B7"/>
    <w:rsid w:val="00DB1121"/>
    <w:rsid w:val="00DB17E6"/>
    <w:rsid w:val="00DB5151"/>
    <w:rsid w:val="00DC1492"/>
    <w:rsid w:val="00DC24A1"/>
    <w:rsid w:val="00DC4407"/>
    <w:rsid w:val="00DC7466"/>
    <w:rsid w:val="00DC7E33"/>
    <w:rsid w:val="00DD5DE6"/>
    <w:rsid w:val="00DE10FD"/>
    <w:rsid w:val="00DE3241"/>
    <w:rsid w:val="00DE4240"/>
    <w:rsid w:val="00DE4E5A"/>
    <w:rsid w:val="00DF1A08"/>
    <w:rsid w:val="00DF348A"/>
    <w:rsid w:val="00DF3CB6"/>
    <w:rsid w:val="00DF3DB6"/>
    <w:rsid w:val="00DF5FC7"/>
    <w:rsid w:val="00E0393E"/>
    <w:rsid w:val="00E058AB"/>
    <w:rsid w:val="00E06B54"/>
    <w:rsid w:val="00E06F49"/>
    <w:rsid w:val="00E10480"/>
    <w:rsid w:val="00E108AD"/>
    <w:rsid w:val="00E12CFC"/>
    <w:rsid w:val="00E14BEA"/>
    <w:rsid w:val="00E15660"/>
    <w:rsid w:val="00E161ED"/>
    <w:rsid w:val="00E2533A"/>
    <w:rsid w:val="00E35174"/>
    <w:rsid w:val="00E40840"/>
    <w:rsid w:val="00E440AF"/>
    <w:rsid w:val="00E4505C"/>
    <w:rsid w:val="00E45452"/>
    <w:rsid w:val="00E47827"/>
    <w:rsid w:val="00E5039B"/>
    <w:rsid w:val="00E54B30"/>
    <w:rsid w:val="00E54CEB"/>
    <w:rsid w:val="00E55B53"/>
    <w:rsid w:val="00E7178F"/>
    <w:rsid w:val="00E755B2"/>
    <w:rsid w:val="00E806D3"/>
    <w:rsid w:val="00E84231"/>
    <w:rsid w:val="00E8443A"/>
    <w:rsid w:val="00E86003"/>
    <w:rsid w:val="00E917A1"/>
    <w:rsid w:val="00E92672"/>
    <w:rsid w:val="00E93282"/>
    <w:rsid w:val="00E94244"/>
    <w:rsid w:val="00E944A9"/>
    <w:rsid w:val="00E944AE"/>
    <w:rsid w:val="00E9611D"/>
    <w:rsid w:val="00EA0503"/>
    <w:rsid w:val="00EA248F"/>
    <w:rsid w:val="00EA3981"/>
    <w:rsid w:val="00EA4621"/>
    <w:rsid w:val="00EA6205"/>
    <w:rsid w:val="00EA68F8"/>
    <w:rsid w:val="00EB2730"/>
    <w:rsid w:val="00EC143D"/>
    <w:rsid w:val="00ED13D0"/>
    <w:rsid w:val="00ED3C0B"/>
    <w:rsid w:val="00EE5E79"/>
    <w:rsid w:val="00EE6D7F"/>
    <w:rsid w:val="00EF023B"/>
    <w:rsid w:val="00EF2DC8"/>
    <w:rsid w:val="00EF3745"/>
    <w:rsid w:val="00EF49DF"/>
    <w:rsid w:val="00EF693F"/>
    <w:rsid w:val="00F012C2"/>
    <w:rsid w:val="00F071A8"/>
    <w:rsid w:val="00F20A46"/>
    <w:rsid w:val="00F20E2C"/>
    <w:rsid w:val="00F219BB"/>
    <w:rsid w:val="00F27333"/>
    <w:rsid w:val="00F30FA1"/>
    <w:rsid w:val="00F3163B"/>
    <w:rsid w:val="00F35762"/>
    <w:rsid w:val="00F3597A"/>
    <w:rsid w:val="00F359CE"/>
    <w:rsid w:val="00F35E08"/>
    <w:rsid w:val="00F36132"/>
    <w:rsid w:val="00F405CE"/>
    <w:rsid w:val="00F42382"/>
    <w:rsid w:val="00F43454"/>
    <w:rsid w:val="00F43805"/>
    <w:rsid w:val="00F45EB7"/>
    <w:rsid w:val="00F518EE"/>
    <w:rsid w:val="00F575C0"/>
    <w:rsid w:val="00F60E49"/>
    <w:rsid w:val="00F612DC"/>
    <w:rsid w:val="00F61F1C"/>
    <w:rsid w:val="00F642B8"/>
    <w:rsid w:val="00F6754F"/>
    <w:rsid w:val="00F73458"/>
    <w:rsid w:val="00F74752"/>
    <w:rsid w:val="00F823B3"/>
    <w:rsid w:val="00F867EC"/>
    <w:rsid w:val="00F86BFB"/>
    <w:rsid w:val="00F86C46"/>
    <w:rsid w:val="00F95F74"/>
    <w:rsid w:val="00FA0BD6"/>
    <w:rsid w:val="00FA778F"/>
    <w:rsid w:val="00FA79FB"/>
    <w:rsid w:val="00FA7A46"/>
    <w:rsid w:val="00FB1576"/>
    <w:rsid w:val="00FB4D9D"/>
    <w:rsid w:val="00FB70C9"/>
    <w:rsid w:val="00FC41BC"/>
    <w:rsid w:val="00FC4620"/>
    <w:rsid w:val="00FD040E"/>
    <w:rsid w:val="00FD07E1"/>
    <w:rsid w:val="00FD22E4"/>
    <w:rsid w:val="00FD6AFB"/>
    <w:rsid w:val="00FE011F"/>
    <w:rsid w:val="00FE4AEB"/>
    <w:rsid w:val="00FE51BA"/>
    <w:rsid w:val="00FE7612"/>
    <w:rsid w:val="00FE779B"/>
    <w:rsid w:val="00FF0B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DB"/>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6574"/>
    <w:pPr>
      <w:tabs>
        <w:tab w:val="center" w:pos="4320"/>
        <w:tab w:val="right" w:pos="8640"/>
      </w:tabs>
    </w:pPr>
    <w:rPr>
      <w:rFonts w:ascii=".VnTime" w:hAnsi=".VnTime"/>
      <w:sz w:val="24"/>
      <w:szCs w:val="24"/>
      <w:lang w:val="pt-BR"/>
    </w:rPr>
  </w:style>
  <w:style w:type="character" w:customStyle="1" w:styleId="FooterChar">
    <w:name w:val="Footer Char"/>
    <w:basedOn w:val="DefaultParagraphFont"/>
    <w:link w:val="Footer"/>
    <w:uiPriority w:val="99"/>
    <w:locked/>
    <w:rsid w:val="00A96574"/>
    <w:rPr>
      <w:rFonts w:ascii=".VnTime" w:hAnsi=".VnTime" w:cs="Times New Roman"/>
      <w:sz w:val="24"/>
      <w:lang w:val="pt-BR"/>
    </w:rPr>
  </w:style>
  <w:style w:type="paragraph" w:styleId="Header">
    <w:name w:val="header"/>
    <w:basedOn w:val="Normal"/>
    <w:link w:val="HeaderChar"/>
    <w:uiPriority w:val="99"/>
    <w:semiHidden/>
    <w:rsid w:val="00971EE1"/>
    <w:pPr>
      <w:tabs>
        <w:tab w:val="center" w:pos="4680"/>
        <w:tab w:val="right" w:pos="9360"/>
      </w:tabs>
    </w:pPr>
    <w:rPr>
      <w:sz w:val="20"/>
      <w:szCs w:val="20"/>
    </w:rPr>
  </w:style>
  <w:style w:type="character" w:customStyle="1" w:styleId="HeaderChar">
    <w:name w:val="Header Char"/>
    <w:basedOn w:val="DefaultParagraphFont"/>
    <w:link w:val="Header"/>
    <w:uiPriority w:val="99"/>
    <w:semiHidden/>
    <w:locked/>
    <w:rsid w:val="00971EE1"/>
    <w:rPr>
      <w:rFonts w:cs="Times New Roman"/>
    </w:rPr>
  </w:style>
  <w:style w:type="table" w:styleId="TableGrid">
    <w:name w:val="Table Grid"/>
    <w:basedOn w:val="TableNormal"/>
    <w:uiPriority w:val="99"/>
    <w:locked/>
    <w:rsid w:val="00B5191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11E95"/>
    <w:rPr>
      <w:sz w:val="2"/>
      <w:szCs w:val="20"/>
    </w:rPr>
  </w:style>
  <w:style w:type="character" w:customStyle="1" w:styleId="BalloonTextChar">
    <w:name w:val="Balloon Text Char"/>
    <w:basedOn w:val="DefaultParagraphFont"/>
    <w:link w:val="BalloonText"/>
    <w:uiPriority w:val="99"/>
    <w:semiHidden/>
    <w:locked/>
    <w:rsid w:val="00AA4166"/>
    <w:rPr>
      <w:rFonts w:cs="Times New Roman"/>
      <w:sz w:val="2"/>
    </w:rPr>
  </w:style>
  <w:style w:type="character" w:styleId="Hyperlink">
    <w:name w:val="Hyperlink"/>
    <w:basedOn w:val="DefaultParagraphFont"/>
    <w:uiPriority w:val="99"/>
    <w:rsid w:val="00CF4B11"/>
    <w:rPr>
      <w:rFonts w:cs="Times New Roman"/>
      <w:color w:val="0000FF"/>
      <w:u w:val="single"/>
    </w:rPr>
  </w:style>
  <w:style w:type="paragraph" w:styleId="ListParagraph">
    <w:name w:val="List Paragraph"/>
    <w:basedOn w:val="Normal"/>
    <w:uiPriority w:val="99"/>
    <w:qFormat/>
    <w:rsid w:val="005D267F"/>
    <w:pPr>
      <w:ind w:left="720"/>
      <w:contextualSpacing/>
    </w:pPr>
  </w:style>
  <w:style w:type="character" w:styleId="CommentReference">
    <w:name w:val="annotation reference"/>
    <w:basedOn w:val="DefaultParagraphFont"/>
    <w:uiPriority w:val="99"/>
    <w:semiHidden/>
    <w:rsid w:val="00EF693F"/>
    <w:rPr>
      <w:rFonts w:cs="Times New Roman"/>
      <w:sz w:val="16"/>
      <w:szCs w:val="16"/>
    </w:rPr>
  </w:style>
  <w:style w:type="paragraph" w:styleId="CommentText">
    <w:name w:val="annotation text"/>
    <w:basedOn w:val="Normal"/>
    <w:link w:val="CommentTextChar"/>
    <w:uiPriority w:val="99"/>
    <w:semiHidden/>
    <w:rsid w:val="00EF693F"/>
    <w:rPr>
      <w:sz w:val="20"/>
      <w:szCs w:val="20"/>
    </w:rPr>
  </w:style>
  <w:style w:type="character" w:customStyle="1" w:styleId="CommentTextChar">
    <w:name w:val="Comment Text Char"/>
    <w:basedOn w:val="DefaultParagraphFont"/>
    <w:link w:val="CommentText"/>
    <w:uiPriority w:val="99"/>
    <w:semiHidden/>
    <w:locked/>
    <w:rsid w:val="00EF693F"/>
    <w:rPr>
      <w:rFonts w:cs="Times New Roman"/>
    </w:rPr>
  </w:style>
  <w:style w:type="paragraph" w:styleId="CommentSubject">
    <w:name w:val="annotation subject"/>
    <w:basedOn w:val="CommentText"/>
    <w:next w:val="CommentText"/>
    <w:link w:val="CommentSubjectChar"/>
    <w:uiPriority w:val="99"/>
    <w:semiHidden/>
    <w:rsid w:val="00EF693F"/>
    <w:rPr>
      <w:b/>
      <w:bCs/>
    </w:rPr>
  </w:style>
  <w:style w:type="character" w:customStyle="1" w:styleId="CommentSubjectChar">
    <w:name w:val="Comment Subject Char"/>
    <w:basedOn w:val="CommentTextChar"/>
    <w:link w:val="CommentSubject"/>
    <w:uiPriority w:val="99"/>
    <w:semiHidden/>
    <w:locked/>
    <w:rsid w:val="00EF693F"/>
    <w:rPr>
      <w:b/>
      <w:bCs/>
    </w:rPr>
  </w:style>
</w:styles>
</file>

<file path=word/webSettings.xml><?xml version="1.0" encoding="utf-8"?>
<w:webSettings xmlns:r="http://schemas.openxmlformats.org/officeDocument/2006/relationships" xmlns:w="http://schemas.openxmlformats.org/wordprocessingml/2006/main">
  <w:divs>
    <w:div w:id="2130388527">
      <w:marLeft w:val="0"/>
      <w:marRight w:val="0"/>
      <w:marTop w:val="0"/>
      <w:marBottom w:val="0"/>
      <w:divBdr>
        <w:top w:val="none" w:sz="0" w:space="0" w:color="auto"/>
        <w:left w:val="none" w:sz="0" w:space="0" w:color="auto"/>
        <w:bottom w:val="none" w:sz="0" w:space="0" w:color="auto"/>
        <w:right w:val="none" w:sz="0" w:space="0" w:color="auto"/>
      </w:divBdr>
      <w:divsChild>
        <w:div w:id="2130388520">
          <w:marLeft w:val="0"/>
          <w:marRight w:val="0"/>
          <w:marTop w:val="0"/>
          <w:marBottom w:val="0"/>
          <w:divBdr>
            <w:top w:val="none" w:sz="0" w:space="0" w:color="auto"/>
            <w:left w:val="none" w:sz="0" w:space="0" w:color="auto"/>
            <w:bottom w:val="none" w:sz="0" w:space="0" w:color="auto"/>
            <w:right w:val="none" w:sz="0" w:space="0" w:color="auto"/>
          </w:divBdr>
        </w:div>
        <w:div w:id="2130388521">
          <w:marLeft w:val="0"/>
          <w:marRight w:val="0"/>
          <w:marTop w:val="0"/>
          <w:marBottom w:val="0"/>
          <w:divBdr>
            <w:top w:val="none" w:sz="0" w:space="0" w:color="auto"/>
            <w:left w:val="none" w:sz="0" w:space="0" w:color="auto"/>
            <w:bottom w:val="none" w:sz="0" w:space="0" w:color="auto"/>
            <w:right w:val="none" w:sz="0" w:space="0" w:color="auto"/>
          </w:divBdr>
        </w:div>
        <w:div w:id="2130388522">
          <w:marLeft w:val="0"/>
          <w:marRight w:val="0"/>
          <w:marTop w:val="0"/>
          <w:marBottom w:val="0"/>
          <w:divBdr>
            <w:top w:val="none" w:sz="0" w:space="0" w:color="auto"/>
            <w:left w:val="none" w:sz="0" w:space="0" w:color="auto"/>
            <w:bottom w:val="none" w:sz="0" w:space="0" w:color="auto"/>
            <w:right w:val="none" w:sz="0" w:space="0" w:color="auto"/>
          </w:divBdr>
        </w:div>
        <w:div w:id="2130388523">
          <w:marLeft w:val="0"/>
          <w:marRight w:val="0"/>
          <w:marTop w:val="0"/>
          <w:marBottom w:val="0"/>
          <w:divBdr>
            <w:top w:val="none" w:sz="0" w:space="0" w:color="auto"/>
            <w:left w:val="none" w:sz="0" w:space="0" w:color="auto"/>
            <w:bottom w:val="none" w:sz="0" w:space="0" w:color="auto"/>
            <w:right w:val="none" w:sz="0" w:space="0" w:color="auto"/>
          </w:divBdr>
        </w:div>
        <w:div w:id="2130388524">
          <w:marLeft w:val="0"/>
          <w:marRight w:val="0"/>
          <w:marTop w:val="0"/>
          <w:marBottom w:val="0"/>
          <w:divBdr>
            <w:top w:val="none" w:sz="0" w:space="0" w:color="auto"/>
            <w:left w:val="none" w:sz="0" w:space="0" w:color="auto"/>
            <w:bottom w:val="none" w:sz="0" w:space="0" w:color="auto"/>
            <w:right w:val="none" w:sz="0" w:space="0" w:color="auto"/>
          </w:divBdr>
        </w:div>
        <w:div w:id="2130388525">
          <w:marLeft w:val="0"/>
          <w:marRight w:val="0"/>
          <w:marTop w:val="0"/>
          <w:marBottom w:val="0"/>
          <w:divBdr>
            <w:top w:val="none" w:sz="0" w:space="0" w:color="auto"/>
            <w:left w:val="none" w:sz="0" w:space="0" w:color="auto"/>
            <w:bottom w:val="none" w:sz="0" w:space="0" w:color="auto"/>
            <w:right w:val="none" w:sz="0" w:space="0" w:color="auto"/>
          </w:divBdr>
        </w:div>
        <w:div w:id="2130388526">
          <w:marLeft w:val="0"/>
          <w:marRight w:val="0"/>
          <w:marTop w:val="0"/>
          <w:marBottom w:val="0"/>
          <w:divBdr>
            <w:top w:val="none" w:sz="0" w:space="0" w:color="auto"/>
            <w:left w:val="none" w:sz="0" w:space="0" w:color="auto"/>
            <w:bottom w:val="none" w:sz="0" w:space="0" w:color="auto"/>
            <w:right w:val="none" w:sz="0" w:space="0" w:color="auto"/>
          </w:divBdr>
        </w:div>
        <w:div w:id="2130388528">
          <w:marLeft w:val="0"/>
          <w:marRight w:val="0"/>
          <w:marTop w:val="0"/>
          <w:marBottom w:val="0"/>
          <w:divBdr>
            <w:top w:val="none" w:sz="0" w:space="0" w:color="auto"/>
            <w:left w:val="none" w:sz="0" w:space="0" w:color="auto"/>
            <w:bottom w:val="none" w:sz="0" w:space="0" w:color="auto"/>
            <w:right w:val="none" w:sz="0" w:space="0" w:color="auto"/>
          </w:divBdr>
        </w:div>
        <w:div w:id="2130388529">
          <w:marLeft w:val="0"/>
          <w:marRight w:val="0"/>
          <w:marTop w:val="0"/>
          <w:marBottom w:val="0"/>
          <w:divBdr>
            <w:top w:val="none" w:sz="0" w:space="0" w:color="auto"/>
            <w:left w:val="none" w:sz="0" w:space="0" w:color="auto"/>
            <w:bottom w:val="none" w:sz="0" w:space="0" w:color="auto"/>
            <w:right w:val="none" w:sz="0" w:space="0" w:color="auto"/>
          </w:divBdr>
        </w:div>
        <w:div w:id="2130388530">
          <w:marLeft w:val="0"/>
          <w:marRight w:val="0"/>
          <w:marTop w:val="0"/>
          <w:marBottom w:val="0"/>
          <w:divBdr>
            <w:top w:val="none" w:sz="0" w:space="0" w:color="auto"/>
            <w:left w:val="none" w:sz="0" w:space="0" w:color="auto"/>
            <w:bottom w:val="none" w:sz="0" w:space="0" w:color="auto"/>
            <w:right w:val="none" w:sz="0" w:space="0" w:color="auto"/>
          </w:divBdr>
        </w:div>
        <w:div w:id="2130388531">
          <w:marLeft w:val="0"/>
          <w:marRight w:val="0"/>
          <w:marTop w:val="0"/>
          <w:marBottom w:val="0"/>
          <w:divBdr>
            <w:top w:val="none" w:sz="0" w:space="0" w:color="auto"/>
            <w:left w:val="none" w:sz="0" w:space="0" w:color="auto"/>
            <w:bottom w:val="none" w:sz="0" w:space="0" w:color="auto"/>
            <w:right w:val="none" w:sz="0" w:space="0" w:color="auto"/>
          </w:divBdr>
        </w:div>
        <w:div w:id="2130388532">
          <w:marLeft w:val="0"/>
          <w:marRight w:val="0"/>
          <w:marTop w:val="0"/>
          <w:marBottom w:val="0"/>
          <w:divBdr>
            <w:top w:val="none" w:sz="0" w:space="0" w:color="auto"/>
            <w:left w:val="none" w:sz="0" w:space="0" w:color="auto"/>
            <w:bottom w:val="none" w:sz="0" w:space="0" w:color="auto"/>
            <w:right w:val="none" w:sz="0" w:space="0" w:color="auto"/>
          </w:divBdr>
        </w:div>
        <w:div w:id="2130388533">
          <w:marLeft w:val="0"/>
          <w:marRight w:val="0"/>
          <w:marTop w:val="0"/>
          <w:marBottom w:val="0"/>
          <w:divBdr>
            <w:top w:val="none" w:sz="0" w:space="0" w:color="auto"/>
            <w:left w:val="none" w:sz="0" w:space="0" w:color="auto"/>
            <w:bottom w:val="none" w:sz="0" w:space="0" w:color="auto"/>
            <w:right w:val="none" w:sz="0" w:space="0" w:color="auto"/>
          </w:divBdr>
        </w:div>
        <w:div w:id="2130388534">
          <w:marLeft w:val="0"/>
          <w:marRight w:val="0"/>
          <w:marTop w:val="0"/>
          <w:marBottom w:val="0"/>
          <w:divBdr>
            <w:top w:val="none" w:sz="0" w:space="0" w:color="auto"/>
            <w:left w:val="none" w:sz="0" w:space="0" w:color="auto"/>
            <w:bottom w:val="none" w:sz="0" w:space="0" w:color="auto"/>
            <w:right w:val="none" w:sz="0" w:space="0" w:color="auto"/>
          </w:divBdr>
        </w:div>
        <w:div w:id="2130388535">
          <w:marLeft w:val="0"/>
          <w:marRight w:val="0"/>
          <w:marTop w:val="0"/>
          <w:marBottom w:val="0"/>
          <w:divBdr>
            <w:top w:val="none" w:sz="0" w:space="0" w:color="auto"/>
            <w:left w:val="none" w:sz="0" w:space="0" w:color="auto"/>
            <w:bottom w:val="none" w:sz="0" w:space="0" w:color="auto"/>
            <w:right w:val="none" w:sz="0" w:space="0" w:color="auto"/>
          </w:divBdr>
        </w:div>
        <w:div w:id="2130388536">
          <w:marLeft w:val="0"/>
          <w:marRight w:val="0"/>
          <w:marTop w:val="0"/>
          <w:marBottom w:val="0"/>
          <w:divBdr>
            <w:top w:val="none" w:sz="0" w:space="0" w:color="auto"/>
            <w:left w:val="none" w:sz="0" w:space="0" w:color="auto"/>
            <w:bottom w:val="none" w:sz="0" w:space="0" w:color="auto"/>
            <w:right w:val="none" w:sz="0" w:space="0" w:color="auto"/>
          </w:divBdr>
        </w:div>
        <w:div w:id="2130388538">
          <w:marLeft w:val="0"/>
          <w:marRight w:val="0"/>
          <w:marTop w:val="0"/>
          <w:marBottom w:val="0"/>
          <w:divBdr>
            <w:top w:val="none" w:sz="0" w:space="0" w:color="auto"/>
            <w:left w:val="none" w:sz="0" w:space="0" w:color="auto"/>
            <w:bottom w:val="none" w:sz="0" w:space="0" w:color="auto"/>
            <w:right w:val="none" w:sz="0" w:space="0" w:color="auto"/>
          </w:divBdr>
        </w:div>
        <w:div w:id="2130388539">
          <w:marLeft w:val="0"/>
          <w:marRight w:val="0"/>
          <w:marTop w:val="0"/>
          <w:marBottom w:val="0"/>
          <w:divBdr>
            <w:top w:val="none" w:sz="0" w:space="0" w:color="auto"/>
            <w:left w:val="none" w:sz="0" w:space="0" w:color="auto"/>
            <w:bottom w:val="none" w:sz="0" w:space="0" w:color="auto"/>
            <w:right w:val="none" w:sz="0" w:space="0" w:color="auto"/>
          </w:divBdr>
        </w:div>
        <w:div w:id="2130388540">
          <w:marLeft w:val="0"/>
          <w:marRight w:val="0"/>
          <w:marTop w:val="0"/>
          <w:marBottom w:val="0"/>
          <w:divBdr>
            <w:top w:val="none" w:sz="0" w:space="0" w:color="auto"/>
            <w:left w:val="none" w:sz="0" w:space="0" w:color="auto"/>
            <w:bottom w:val="none" w:sz="0" w:space="0" w:color="auto"/>
            <w:right w:val="none" w:sz="0" w:space="0" w:color="auto"/>
          </w:divBdr>
        </w:div>
        <w:div w:id="2130388541">
          <w:marLeft w:val="0"/>
          <w:marRight w:val="0"/>
          <w:marTop w:val="0"/>
          <w:marBottom w:val="0"/>
          <w:divBdr>
            <w:top w:val="none" w:sz="0" w:space="0" w:color="auto"/>
            <w:left w:val="none" w:sz="0" w:space="0" w:color="auto"/>
            <w:bottom w:val="none" w:sz="0" w:space="0" w:color="auto"/>
            <w:right w:val="none" w:sz="0" w:space="0" w:color="auto"/>
          </w:divBdr>
        </w:div>
        <w:div w:id="2130388542">
          <w:marLeft w:val="0"/>
          <w:marRight w:val="0"/>
          <w:marTop w:val="0"/>
          <w:marBottom w:val="0"/>
          <w:divBdr>
            <w:top w:val="none" w:sz="0" w:space="0" w:color="auto"/>
            <w:left w:val="none" w:sz="0" w:space="0" w:color="auto"/>
            <w:bottom w:val="none" w:sz="0" w:space="0" w:color="auto"/>
            <w:right w:val="none" w:sz="0" w:space="0" w:color="auto"/>
          </w:divBdr>
        </w:div>
        <w:div w:id="2130388543">
          <w:marLeft w:val="0"/>
          <w:marRight w:val="0"/>
          <w:marTop w:val="0"/>
          <w:marBottom w:val="0"/>
          <w:divBdr>
            <w:top w:val="none" w:sz="0" w:space="0" w:color="auto"/>
            <w:left w:val="none" w:sz="0" w:space="0" w:color="auto"/>
            <w:bottom w:val="none" w:sz="0" w:space="0" w:color="auto"/>
            <w:right w:val="none" w:sz="0" w:space="0" w:color="auto"/>
          </w:divBdr>
        </w:div>
        <w:div w:id="2130388544">
          <w:marLeft w:val="0"/>
          <w:marRight w:val="0"/>
          <w:marTop w:val="0"/>
          <w:marBottom w:val="0"/>
          <w:divBdr>
            <w:top w:val="none" w:sz="0" w:space="0" w:color="auto"/>
            <w:left w:val="none" w:sz="0" w:space="0" w:color="auto"/>
            <w:bottom w:val="none" w:sz="0" w:space="0" w:color="auto"/>
            <w:right w:val="none" w:sz="0" w:space="0" w:color="auto"/>
          </w:divBdr>
        </w:div>
        <w:div w:id="2130388546">
          <w:marLeft w:val="0"/>
          <w:marRight w:val="0"/>
          <w:marTop w:val="0"/>
          <w:marBottom w:val="0"/>
          <w:divBdr>
            <w:top w:val="none" w:sz="0" w:space="0" w:color="auto"/>
            <w:left w:val="none" w:sz="0" w:space="0" w:color="auto"/>
            <w:bottom w:val="none" w:sz="0" w:space="0" w:color="auto"/>
            <w:right w:val="none" w:sz="0" w:space="0" w:color="auto"/>
          </w:divBdr>
        </w:div>
        <w:div w:id="2130388548">
          <w:marLeft w:val="0"/>
          <w:marRight w:val="0"/>
          <w:marTop w:val="0"/>
          <w:marBottom w:val="0"/>
          <w:divBdr>
            <w:top w:val="none" w:sz="0" w:space="0" w:color="auto"/>
            <w:left w:val="none" w:sz="0" w:space="0" w:color="auto"/>
            <w:bottom w:val="none" w:sz="0" w:space="0" w:color="auto"/>
            <w:right w:val="none" w:sz="0" w:space="0" w:color="auto"/>
          </w:divBdr>
        </w:div>
        <w:div w:id="2130388549">
          <w:marLeft w:val="0"/>
          <w:marRight w:val="0"/>
          <w:marTop w:val="0"/>
          <w:marBottom w:val="0"/>
          <w:divBdr>
            <w:top w:val="none" w:sz="0" w:space="0" w:color="auto"/>
            <w:left w:val="none" w:sz="0" w:space="0" w:color="auto"/>
            <w:bottom w:val="none" w:sz="0" w:space="0" w:color="auto"/>
            <w:right w:val="none" w:sz="0" w:space="0" w:color="auto"/>
          </w:divBdr>
        </w:div>
        <w:div w:id="2130388550">
          <w:marLeft w:val="0"/>
          <w:marRight w:val="0"/>
          <w:marTop w:val="0"/>
          <w:marBottom w:val="0"/>
          <w:divBdr>
            <w:top w:val="none" w:sz="0" w:space="0" w:color="auto"/>
            <w:left w:val="none" w:sz="0" w:space="0" w:color="auto"/>
            <w:bottom w:val="none" w:sz="0" w:space="0" w:color="auto"/>
            <w:right w:val="none" w:sz="0" w:space="0" w:color="auto"/>
          </w:divBdr>
        </w:div>
        <w:div w:id="2130388551">
          <w:marLeft w:val="0"/>
          <w:marRight w:val="0"/>
          <w:marTop w:val="0"/>
          <w:marBottom w:val="0"/>
          <w:divBdr>
            <w:top w:val="none" w:sz="0" w:space="0" w:color="auto"/>
            <w:left w:val="none" w:sz="0" w:space="0" w:color="auto"/>
            <w:bottom w:val="none" w:sz="0" w:space="0" w:color="auto"/>
            <w:right w:val="none" w:sz="0" w:space="0" w:color="auto"/>
          </w:divBdr>
        </w:div>
        <w:div w:id="2130388553">
          <w:marLeft w:val="0"/>
          <w:marRight w:val="0"/>
          <w:marTop w:val="0"/>
          <w:marBottom w:val="0"/>
          <w:divBdr>
            <w:top w:val="none" w:sz="0" w:space="0" w:color="auto"/>
            <w:left w:val="none" w:sz="0" w:space="0" w:color="auto"/>
            <w:bottom w:val="none" w:sz="0" w:space="0" w:color="auto"/>
            <w:right w:val="none" w:sz="0" w:space="0" w:color="auto"/>
          </w:divBdr>
        </w:div>
        <w:div w:id="2130388554">
          <w:marLeft w:val="0"/>
          <w:marRight w:val="0"/>
          <w:marTop w:val="0"/>
          <w:marBottom w:val="0"/>
          <w:divBdr>
            <w:top w:val="none" w:sz="0" w:space="0" w:color="auto"/>
            <w:left w:val="none" w:sz="0" w:space="0" w:color="auto"/>
            <w:bottom w:val="none" w:sz="0" w:space="0" w:color="auto"/>
            <w:right w:val="none" w:sz="0" w:space="0" w:color="auto"/>
          </w:divBdr>
        </w:div>
        <w:div w:id="2130388555">
          <w:marLeft w:val="0"/>
          <w:marRight w:val="0"/>
          <w:marTop w:val="0"/>
          <w:marBottom w:val="0"/>
          <w:divBdr>
            <w:top w:val="none" w:sz="0" w:space="0" w:color="auto"/>
            <w:left w:val="none" w:sz="0" w:space="0" w:color="auto"/>
            <w:bottom w:val="none" w:sz="0" w:space="0" w:color="auto"/>
            <w:right w:val="none" w:sz="0" w:space="0" w:color="auto"/>
          </w:divBdr>
        </w:div>
        <w:div w:id="2130388557">
          <w:marLeft w:val="0"/>
          <w:marRight w:val="0"/>
          <w:marTop w:val="0"/>
          <w:marBottom w:val="0"/>
          <w:divBdr>
            <w:top w:val="none" w:sz="0" w:space="0" w:color="auto"/>
            <w:left w:val="none" w:sz="0" w:space="0" w:color="auto"/>
            <w:bottom w:val="none" w:sz="0" w:space="0" w:color="auto"/>
            <w:right w:val="none" w:sz="0" w:space="0" w:color="auto"/>
          </w:divBdr>
        </w:div>
        <w:div w:id="2130388558">
          <w:marLeft w:val="0"/>
          <w:marRight w:val="0"/>
          <w:marTop w:val="0"/>
          <w:marBottom w:val="0"/>
          <w:divBdr>
            <w:top w:val="none" w:sz="0" w:space="0" w:color="auto"/>
            <w:left w:val="none" w:sz="0" w:space="0" w:color="auto"/>
            <w:bottom w:val="none" w:sz="0" w:space="0" w:color="auto"/>
            <w:right w:val="none" w:sz="0" w:space="0" w:color="auto"/>
          </w:divBdr>
        </w:div>
        <w:div w:id="2130388559">
          <w:marLeft w:val="0"/>
          <w:marRight w:val="0"/>
          <w:marTop w:val="0"/>
          <w:marBottom w:val="0"/>
          <w:divBdr>
            <w:top w:val="none" w:sz="0" w:space="0" w:color="auto"/>
            <w:left w:val="none" w:sz="0" w:space="0" w:color="auto"/>
            <w:bottom w:val="none" w:sz="0" w:space="0" w:color="auto"/>
            <w:right w:val="none" w:sz="0" w:space="0" w:color="auto"/>
          </w:divBdr>
        </w:div>
        <w:div w:id="2130388560">
          <w:marLeft w:val="0"/>
          <w:marRight w:val="0"/>
          <w:marTop w:val="0"/>
          <w:marBottom w:val="0"/>
          <w:divBdr>
            <w:top w:val="none" w:sz="0" w:space="0" w:color="auto"/>
            <w:left w:val="none" w:sz="0" w:space="0" w:color="auto"/>
            <w:bottom w:val="none" w:sz="0" w:space="0" w:color="auto"/>
            <w:right w:val="none" w:sz="0" w:space="0" w:color="auto"/>
          </w:divBdr>
        </w:div>
        <w:div w:id="2130388561">
          <w:marLeft w:val="0"/>
          <w:marRight w:val="0"/>
          <w:marTop w:val="0"/>
          <w:marBottom w:val="0"/>
          <w:divBdr>
            <w:top w:val="none" w:sz="0" w:space="0" w:color="auto"/>
            <w:left w:val="none" w:sz="0" w:space="0" w:color="auto"/>
            <w:bottom w:val="none" w:sz="0" w:space="0" w:color="auto"/>
            <w:right w:val="none" w:sz="0" w:space="0" w:color="auto"/>
          </w:divBdr>
        </w:div>
        <w:div w:id="2130388562">
          <w:marLeft w:val="0"/>
          <w:marRight w:val="0"/>
          <w:marTop w:val="0"/>
          <w:marBottom w:val="0"/>
          <w:divBdr>
            <w:top w:val="none" w:sz="0" w:space="0" w:color="auto"/>
            <w:left w:val="none" w:sz="0" w:space="0" w:color="auto"/>
            <w:bottom w:val="none" w:sz="0" w:space="0" w:color="auto"/>
            <w:right w:val="none" w:sz="0" w:space="0" w:color="auto"/>
          </w:divBdr>
        </w:div>
        <w:div w:id="2130388563">
          <w:marLeft w:val="0"/>
          <w:marRight w:val="0"/>
          <w:marTop w:val="0"/>
          <w:marBottom w:val="0"/>
          <w:divBdr>
            <w:top w:val="none" w:sz="0" w:space="0" w:color="auto"/>
            <w:left w:val="none" w:sz="0" w:space="0" w:color="auto"/>
            <w:bottom w:val="none" w:sz="0" w:space="0" w:color="auto"/>
            <w:right w:val="none" w:sz="0" w:space="0" w:color="auto"/>
          </w:divBdr>
        </w:div>
        <w:div w:id="2130388564">
          <w:marLeft w:val="0"/>
          <w:marRight w:val="0"/>
          <w:marTop w:val="0"/>
          <w:marBottom w:val="0"/>
          <w:divBdr>
            <w:top w:val="none" w:sz="0" w:space="0" w:color="auto"/>
            <w:left w:val="none" w:sz="0" w:space="0" w:color="auto"/>
            <w:bottom w:val="none" w:sz="0" w:space="0" w:color="auto"/>
            <w:right w:val="none" w:sz="0" w:space="0" w:color="auto"/>
          </w:divBdr>
        </w:div>
        <w:div w:id="2130388565">
          <w:marLeft w:val="0"/>
          <w:marRight w:val="0"/>
          <w:marTop w:val="0"/>
          <w:marBottom w:val="0"/>
          <w:divBdr>
            <w:top w:val="none" w:sz="0" w:space="0" w:color="auto"/>
            <w:left w:val="none" w:sz="0" w:space="0" w:color="auto"/>
            <w:bottom w:val="none" w:sz="0" w:space="0" w:color="auto"/>
            <w:right w:val="none" w:sz="0" w:space="0" w:color="auto"/>
          </w:divBdr>
        </w:div>
        <w:div w:id="2130388566">
          <w:marLeft w:val="0"/>
          <w:marRight w:val="0"/>
          <w:marTop w:val="0"/>
          <w:marBottom w:val="0"/>
          <w:divBdr>
            <w:top w:val="none" w:sz="0" w:space="0" w:color="auto"/>
            <w:left w:val="none" w:sz="0" w:space="0" w:color="auto"/>
            <w:bottom w:val="none" w:sz="0" w:space="0" w:color="auto"/>
            <w:right w:val="none" w:sz="0" w:space="0" w:color="auto"/>
          </w:divBdr>
        </w:div>
        <w:div w:id="2130388567">
          <w:marLeft w:val="0"/>
          <w:marRight w:val="0"/>
          <w:marTop w:val="0"/>
          <w:marBottom w:val="0"/>
          <w:divBdr>
            <w:top w:val="none" w:sz="0" w:space="0" w:color="auto"/>
            <w:left w:val="none" w:sz="0" w:space="0" w:color="auto"/>
            <w:bottom w:val="none" w:sz="0" w:space="0" w:color="auto"/>
            <w:right w:val="none" w:sz="0" w:space="0" w:color="auto"/>
          </w:divBdr>
        </w:div>
        <w:div w:id="2130388568">
          <w:marLeft w:val="0"/>
          <w:marRight w:val="0"/>
          <w:marTop w:val="0"/>
          <w:marBottom w:val="0"/>
          <w:divBdr>
            <w:top w:val="none" w:sz="0" w:space="0" w:color="auto"/>
            <w:left w:val="none" w:sz="0" w:space="0" w:color="auto"/>
            <w:bottom w:val="none" w:sz="0" w:space="0" w:color="auto"/>
            <w:right w:val="none" w:sz="0" w:space="0" w:color="auto"/>
          </w:divBdr>
        </w:div>
        <w:div w:id="2130388569">
          <w:marLeft w:val="0"/>
          <w:marRight w:val="0"/>
          <w:marTop w:val="0"/>
          <w:marBottom w:val="0"/>
          <w:divBdr>
            <w:top w:val="none" w:sz="0" w:space="0" w:color="auto"/>
            <w:left w:val="none" w:sz="0" w:space="0" w:color="auto"/>
            <w:bottom w:val="none" w:sz="0" w:space="0" w:color="auto"/>
            <w:right w:val="none" w:sz="0" w:space="0" w:color="auto"/>
          </w:divBdr>
        </w:div>
        <w:div w:id="2130388570">
          <w:marLeft w:val="0"/>
          <w:marRight w:val="0"/>
          <w:marTop w:val="0"/>
          <w:marBottom w:val="0"/>
          <w:divBdr>
            <w:top w:val="none" w:sz="0" w:space="0" w:color="auto"/>
            <w:left w:val="none" w:sz="0" w:space="0" w:color="auto"/>
            <w:bottom w:val="none" w:sz="0" w:space="0" w:color="auto"/>
            <w:right w:val="none" w:sz="0" w:space="0" w:color="auto"/>
          </w:divBdr>
        </w:div>
        <w:div w:id="2130388571">
          <w:marLeft w:val="0"/>
          <w:marRight w:val="0"/>
          <w:marTop w:val="0"/>
          <w:marBottom w:val="0"/>
          <w:divBdr>
            <w:top w:val="none" w:sz="0" w:space="0" w:color="auto"/>
            <w:left w:val="none" w:sz="0" w:space="0" w:color="auto"/>
            <w:bottom w:val="none" w:sz="0" w:space="0" w:color="auto"/>
            <w:right w:val="none" w:sz="0" w:space="0" w:color="auto"/>
          </w:divBdr>
        </w:div>
        <w:div w:id="2130388572">
          <w:marLeft w:val="0"/>
          <w:marRight w:val="0"/>
          <w:marTop w:val="0"/>
          <w:marBottom w:val="0"/>
          <w:divBdr>
            <w:top w:val="none" w:sz="0" w:space="0" w:color="auto"/>
            <w:left w:val="none" w:sz="0" w:space="0" w:color="auto"/>
            <w:bottom w:val="none" w:sz="0" w:space="0" w:color="auto"/>
            <w:right w:val="none" w:sz="0" w:space="0" w:color="auto"/>
          </w:divBdr>
        </w:div>
        <w:div w:id="2130388573">
          <w:marLeft w:val="0"/>
          <w:marRight w:val="0"/>
          <w:marTop w:val="0"/>
          <w:marBottom w:val="0"/>
          <w:divBdr>
            <w:top w:val="none" w:sz="0" w:space="0" w:color="auto"/>
            <w:left w:val="none" w:sz="0" w:space="0" w:color="auto"/>
            <w:bottom w:val="none" w:sz="0" w:space="0" w:color="auto"/>
            <w:right w:val="none" w:sz="0" w:space="0" w:color="auto"/>
          </w:divBdr>
        </w:div>
        <w:div w:id="2130388575">
          <w:marLeft w:val="0"/>
          <w:marRight w:val="0"/>
          <w:marTop w:val="0"/>
          <w:marBottom w:val="0"/>
          <w:divBdr>
            <w:top w:val="none" w:sz="0" w:space="0" w:color="auto"/>
            <w:left w:val="none" w:sz="0" w:space="0" w:color="auto"/>
            <w:bottom w:val="none" w:sz="0" w:space="0" w:color="auto"/>
            <w:right w:val="none" w:sz="0" w:space="0" w:color="auto"/>
          </w:divBdr>
        </w:div>
        <w:div w:id="2130388576">
          <w:marLeft w:val="0"/>
          <w:marRight w:val="0"/>
          <w:marTop w:val="0"/>
          <w:marBottom w:val="0"/>
          <w:divBdr>
            <w:top w:val="none" w:sz="0" w:space="0" w:color="auto"/>
            <w:left w:val="none" w:sz="0" w:space="0" w:color="auto"/>
            <w:bottom w:val="none" w:sz="0" w:space="0" w:color="auto"/>
            <w:right w:val="none" w:sz="0" w:space="0" w:color="auto"/>
          </w:divBdr>
        </w:div>
        <w:div w:id="2130388577">
          <w:marLeft w:val="0"/>
          <w:marRight w:val="0"/>
          <w:marTop w:val="0"/>
          <w:marBottom w:val="0"/>
          <w:divBdr>
            <w:top w:val="none" w:sz="0" w:space="0" w:color="auto"/>
            <w:left w:val="none" w:sz="0" w:space="0" w:color="auto"/>
            <w:bottom w:val="none" w:sz="0" w:space="0" w:color="auto"/>
            <w:right w:val="none" w:sz="0" w:space="0" w:color="auto"/>
          </w:divBdr>
        </w:div>
        <w:div w:id="2130388579">
          <w:marLeft w:val="0"/>
          <w:marRight w:val="0"/>
          <w:marTop w:val="0"/>
          <w:marBottom w:val="0"/>
          <w:divBdr>
            <w:top w:val="none" w:sz="0" w:space="0" w:color="auto"/>
            <w:left w:val="none" w:sz="0" w:space="0" w:color="auto"/>
            <w:bottom w:val="none" w:sz="0" w:space="0" w:color="auto"/>
            <w:right w:val="none" w:sz="0" w:space="0" w:color="auto"/>
          </w:divBdr>
        </w:div>
        <w:div w:id="2130388580">
          <w:marLeft w:val="0"/>
          <w:marRight w:val="0"/>
          <w:marTop w:val="0"/>
          <w:marBottom w:val="0"/>
          <w:divBdr>
            <w:top w:val="none" w:sz="0" w:space="0" w:color="auto"/>
            <w:left w:val="none" w:sz="0" w:space="0" w:color="auto"/>
            <w:bottom w:val="none" w:sz="0" w:space="0" w:color="auto"/>
            <w:right w:val="none" w:sz="0" w:space="0" w:color="auto"/>
          </w:divBdr>
        </w:div>
        <w:div w:id="2130388581">
          <w:marLeft w:val="0"/>
          <w:marRight w:val="0"/>
          <w:marTop w:val="0"/>
          <w:marBottom w:val="0"/>
          <w:divBdr>
            <w:top w:val="none" w:sz="0" w:space="0" w:color="auto"/>
            <w:left w:val="none" w:sz="0" w:space="0" w:color="auto"/>
            <w:bottom w:val="none" w:sz="0" w:space="0" w:color="auto"/>
            <w:right w:val="none" w:sz="0" w:space="0" w:color="auto"/>
          </w:divBdr>
        </w:div>
        <w:div w:id="2130388583">
          <w:marLeft w:val="0"/>
          <w:marRight w:val="0"/>
          <w:marTop w:val="0"/>
          <w:marBottom w:val="0"/>
          <w:divBdr>
            <w:top w:val="none" w:sz="0" w:space="0" w:color="auto"/>
            <w:left w:val="none" w:sz="0" w:space="0" w:color="auto"/>
            <w:bottom w:val="none" w:sz="0" w:space="0" w:color="auto"/>
            <w:right w:val="none" w:sz="0" w:space="0" w:color="auto"/>
          </w:divBdr>
        </w:div>
        <w:div w:id="2130388584">
          <w:marLeft w:val="0"/>
          <w:marRight w:val="0"/>
          <w:marTop w:val="0"/>
          <w:marBottom w:val="0"/>
          <w:divBdr>
            <w:top w:val="none" w:sz="0" w:space="0" w:color="auto"/>
            <w:left w:val="none" w:sz="0" w:space="0" w:color="auto"/>
            <w:bottom w:val="none" w:sz="0" w:space="0" w:color="auto"/>
            <w:right w:val="none" w:sz="0" w:space="0" w:color="auto"/>
          </w:divBdr>
        </w:div>
        <w:div w:id="2130388585">
          <w:marLeft w:val="0"/>
          <w:marRight w:val="0"/>
          <w:marTop w:val="0"/>
          <w:marBottom w:val="0"/>
          <w:divBdr>
            <w:top w:val="none" w:sz="0" w:space="0" w:color="auto"/>
            <w:left w:val="none" w:sz="0" w:space="0" w:color="auto"/>
            <w:bottom w:val="none" w:sz="0" w:space="0" w:color="auto"/>
            <w:right w:val="none" w:sz="0" w:space="0" w:color="auto"/>
          </w:divBdr>
        </w:div>
        <w:div w:id="2130388586">
          <w:marLeft w:val="0"/>
          <w:marRight w:val="0"/>
          <w:marTop w:val="0"/>
          <w:marBottom w:val="0"/>
          <w:divBdr>
            <w:top w:val="none" w:sz="0" w:space="0" w:color="auto"/>
            <w:left w:val="none" w:sz="0" w:space="0" w:color="auto"/>
            <w:bottom w:val="none" w:sz="0" w:space="0" w:color="auto"/>
            <w:right w:val="none" w:sz="0" w:space="0" w:color="auto"/>
          </w:divBdr>
        </w:div>
      </w:divsChild>
    </w:div>
    <w:div w:id="2130388582">
      <w:marLeft w:val="0"/>
      <w:marRight w:val="0"/>
      <w:marTop w:val="0"/>
      <w:marBottom w:val="0"/>
      <w:divBdr>
        <w:top w:val="none" w:sz="0" w:space="0" w:color="auto"/>
        <w:left w:val="none" w:sz="0" w:space="0" w:color="auto"/>
        <w:bottom w:val="none" w:sz="0" w:space="0" w:color="auto"/>
        <w:right w:val="none" w:sz="0" w:space="0" w:color="auto"/>
      </w:divBdr>
      <w:divsChild>
        <w:div w:id="2130388537">
          <w:marLeft w:val="0"/>
          <w:marRight w:val="0"/>
          <w:marTop w:val="0"/>
          <w:marBottom w:val="0"/>
          <w:divBdr>
            <w:top w:val="none" w:sz="0" w:space="0" w:color="auto"/>
            <w:left w:val="none" w:sz="0" w:space="0" w:color="auto"/>
            <w:bottom w:val="none" w:sz="0" w:space="0" w:color="auto"/>
            <w:right w:val="none" w:sz="0" w:space="0" w:color="auto"/>
          </w:divBdr>
        </w:div>
        <w:div w:id="2130388545">
          <w:marLeft w:val="0"/>
          <w:marRight w:val="0"/>
          <w:marTop w:val="0"/>
          <w:marBottom w:val="0"/>
          <w:divBdr>
            <w:top w:val="none" w:sz="0" w:space="0" w:color="auto"/>
            <w:left w:val="none" w:sz="0" w:space="0" w:color="auto"/>
            <w:bottom w:val="none" w:sz="0" w:space="0" w:color="auto"/>
            <w:right w:val="none" w:sz="0" w:space="0" w:color="auto"/>
          </w:divBdr>
        </w:div>
        <w:div w:id="2130388547">
          <w:marLeft w:val="0"/>
          <w:marRight w:val="0"/>
          <w:marTop w:val="0"/>
          <w:marBottom w:val="0"/>
          <w:divBdr>
            <w:top w:val="none" w:sz="0" w:space="0" w:color="auto"/>
            <w:left w:val="none" w:sz="0" w:space="0" w:color="auto"/>
            <w:bottom w:val="none" w:sz="0" w:space="0" w:color="auto"/>
            <w:right w:val="none" w:sz="0" w:space="0" w:color="auto"/>
          </w:divBdr>
        </w:div>
        <w:div w:id="2130388552">
          <w:marLeft w:val="0"/>
          <w:marRight w:val="0"/>
          <w:marTop w:val="0"/>
          <w:marBottom w:val="0"/>
          <w:divBdr>
            <w:top w:val="none" w:sz="0" w:space="0" w:color="auto"/>
            <w:left w:val="none" w:sz="0" w:space="0" w:color="auto"/>
            <w:bottom w:val="none" w:sz="0" w:space="0" w:color="auto"/>
            <w:right w:val="none" w:sz="0" w:space="0" w:color="auto"/>
          </w:divBdr>
        </w:div>
        <w:div w:id="2130388556">
          <w:marLeft w:val="0"/>
          <w:marRight w:val="0"/>
          <w:marTop w:val="0"/>
          <w:marBottom w:val="0"/>
          <w:divBdr>
            <w:top w:val="none" w:sz="0" w:space="0" w:color="auto"/>
            <w:left w:val="none" w:sz="0" w:space="0" w:color="auto"/>
            <w:bottom w:val="none" w:sz="0" w:space="0" w:color="auto"/>
            <w:right w:val="none" w:sz="0" w:space="0" w:color="auto"/>
          </w:divBdr>
        </w:div>
        <w:div w:id="2130388574">
          <w:marLeft w:val="0"/>
          <w:marRight w:val="0"/>
          <w:marTop w:val="0"/>
          <w:marBottom w:val="0"/>
          <w:divBdr>
            <w:top w:val="none" w:sz="0" w:space="0" w:color="auto"/>
            <w:left w:val="none" w:sz="0" w:space="0" w:color="auto"/>
            <w:bottom w:val="none" w:sz="0" w:space="0" w:color="auto"/>
            <w:right w:val="none" w:sz="0" w:space="0" w:color="auto"/>
          </w:divBdr>
        </w:div>
        <w:div w:id="2130388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iduacdvcv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home</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subject/>
  <dc:creator>Hoatoc</dc:creator>
  <cp:keywords/>
  <dc:description/>
  <cp:lastModifiedBy>duongvietdoan</cp:lastModifiedBy>
  <cp:revision>19</cp:revision>
  <cp:lastPrinted>2020-04-27T08:34:00Z</cp:lastPrinted>
  <dcterms:created xsi:type="dcterms:W3CDTF">2020-04-24T05:53:00Z</dcterms:created>
  <dcterms:modified xsi:type="dcterms:W3CDTF">2020-05-08T03:54:00Z</dcterms:modified>
</cp:coreProperties>
</file>